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DC" w:rsidRDefault="004E13DC" w:rsidP="004E13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«Средняя общеобразовательная школа № 31»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муниципального образования городской округ Симферополь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Республики Крым</w:t>
      </w:r>
    </w:p>
    <w:p w:rsidR="004E13DC" w:rsidRPr="00D47BC6" w:rsidRDefault="004E13DC" w:rsidP="004E13DC">
      <w:pPr>
        <w:pStyle w:val="a3"/>
        <w:rPr>
          <w:rFonts w:ascii="Times New Roman" w:hAnsi="Times New Roman" w:cs="Times New Roman"/>
          <w:b/>
          <w:lang w:eastAsia="ru-RU"/>
        </w:rPr>
      </w:pPr>
      <w:r w:rsidRPr="00D47BC6">
        <w:rPr>
          <w:rFonts w:ascii="Times New Roman" w:hAnsi="Times New Roman" w:cs="Times New Roman"/>
          <w:b/>
          <w:lang w:eastAsia="ru-RU"/>
        </w:rPr>
        <w:t>ПРИНЯТО</w:t>
      </w:r>
    </w:p>
    <w:p w:rsidR="004E13DC" w:rsidRPr="00D47BC6" w:rsidRDefault="004E13DC" w:rsidP="004E13D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обще</w:t>
      </w:r>
      <w:r w:rsidRPr="00D47BC6">
        <w:rPr>
          <w:rFonts w:ascii="Times New Roman" w:hAnsi="Times New Roman" w:cs="Times New Roman"/>
          <w:lang w:eastAsia="ru-RU"/>
        </w:rPr>
        <w:t>м собрании учащихся</w:t>
      </w:r>
    </w:p>
    <w:p w:rsidR="004E13DC" w:rsidRDefault="004E13DC" w:rsidP="004E13D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14.10. 2015г.</w:t>
      </w:r>
    </w:p>
    <w:p w:rsidR="004E13DC" w:rsidRDefault="004E13DC" w:rsidP="004E13DC">
      <w:pPr>
        <w:spacing w:after="17"/>
        <w:ind w:left="129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3DC" w:rsidRDefault="004E13DC" w:rsidP="004E13DC">
      <w:pPr>
        <w:spacing w:after="22"/>
        <w:ind w:left="233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СОГЛАСОВАНО</w:t>
      </w:r>
    </w:p>
    <w:p w:rsidR="004E13DC" w:rsidRDefault="004E13DC" w:rsidP="004E13DC">
      <w:pPr>
        <w:spacing w:after="22"/>
        <w:ind w:left="2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педагогическом совете</w:t>
      </w:r>
    </w:p>
    <w:p w:rsidR="004E13DC" w:rsidRDefault="004E13DC" w:rsidP="004E13DC">
      <w:pPr>
        <w:spacing w:after="22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школы №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«16»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2015г.</w:t>
      </w:r>
    </w:p>
    <w:p w:rsidR="004E13DC" w:rsidRDefault="004E13DC" w:rsidP="004E13DC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3DC" w:rsidRDefault="004E13DC" w:rsidP="004E13DC">
      <w:pPr>
        <w:spacing w:after="22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3DC" w:rsidRDefault="00DE33BF" w:rsidP="004E13DC">
      <w:pPr>
        <w:spacing w:after="22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УТВЕРЖДЕНО</w:t>
      </w:r>
      <w:bookmarkStart w:id="0" w:name="_GoBack"/>
      <w:bookmarkEnd w:id="0"/>
      <w:r w:rsidR="004E13D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E13DC" w:rsidRDefault="004E13DC" w:rsidP="004E13DC">
      <w:pPr>
        <w:spacing w:after="22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Директор школы</w:t>
      </w:r>
    </w:p>
    <w:p w:rsidR="004E13DC" w:rsidRDefault="004E13DC" w:rsidP="004E13DC">
      <w:pPr>
        <w:spacing w:after="22"/>
        <w:ind w:left="-15" w:firstLine="3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Скребец</w:t>
      </w:r>
      <w:proofErr w:type="spellEnd"/>
    </w:p>
    <w:p w:rsidR="004E13DC" w:rsidRDefault="004E13DC" w:rsidP="004E13DC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2015г. </w:t>
      </w:r>
    </w:p>
    <w:p w:rsidR="004E13DC" w:rsidRDefault="004E13DC" w:rsidP="004E13DC">
      <w:pPr>
        <w:shd w:val="clear" w:color="auto" w:fill="FFFFFF"/>
        <w:spacing w:before="30"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3DC" w:rsidRDefault="004E13DC" w:rsidP="004E13DC">
      <w:pPr>
        <w:shd w:val="clear" w:color="auto" w:fill="FFFFFF"/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3DC" w:rsidRPr="00983EFF" w:rsidRDefault="004E13DC" w:rsidP="004E13DC">
      <w:pPr>
        <w:shd w:val="clear" w:color="auto" w:fill="FFFFFF"/>
        <w:spacing w:before="30" w:after="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E13DC" w:rsidRPr="00983EFF" w:rsidRDefault="004E13DC" w:rsidP="004E13DC">
      <w:pPr>
        <w:shd w:val="clear" w:color="auto" w:fill="FFFFFF"/>
        <w:spacing w:before="30" w:after="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школьном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ученическом</w:t>
      </w:r>
      <w:proofErr w:type="gramEnd"/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самоуправлении</w:t>
      </w:r>
    </w:p>
    <w:p w:rsidR="004E13DC" w:rsidRPr="00983EFF" w:rsidRDefault="004E13DC" w:rsidP="004E13DC">
      <w:pPr>
        <w:shd w:val="clear" w:color="auto" w:fill="FFFFFF"/>
        <w:spacing w:before="30" w:after="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общеобразовательного учреждения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left="1069"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83EF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Самоуправление – структура отношений, одна из форм управления коллективом, деятельностью, развитием, когда предпочтение отдается демократическому, свободному, стимулирующему типу взаимоотношений.  </w:t>
      </w:r>
    </w:p>
    <w:p w:rsidR="004E13DC" w:rsidRDefault="004E13DC" w:rsidP="004E13DC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режиме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совместно, свободно и ответственно определяют цель, предмет совей деятельности, проговаривая средства и способы ее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путём голосования.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развития школьного (ученического) самоуправления в школе –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каждого ребенка к участию в общественной жизни, повышение социальной активности, творческого потенциала детей.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школьного (ученического) самоуправления являются: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молодых людей с активной жизненной позицией;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творческого потенциала обучающихся школы;</w:t>
      </w:r>
    </w:p>
    <w:p w:rsidR="004E13DC" w:rsidRDefault="004E13DC" w:rsidP="004E13DC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обучающихся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развития демократической системы, парламентаризма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участников органов школьного (ученического) самоуправления умения аргумен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тировано отстаивать свое мнение.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Органы школьного (ученического) самоуправления школы,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их формирования и структура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Школьное (ученическое) самоуправление в школе является общественным, самодеятельным, самоуправляемым, добровольным объединением учеников школы.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(ученическое) самоуправление в школе действует на основании Положения о Школьном (ученическом) самоуправлении.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Положение о Школьном (ученическом) самоуправлении вносятся Советом старшеклассников.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Органом Школьного (ученического) самоуправления школы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школы. </w:t>
      </w:r>
    </w:p>
    <w:p w:rsidR="004E13DC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старшеклассников школы избирается всеобщим прямым и тайным голосованием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срок деятельности президента)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старост, физоргов, активистов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классов)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деятельности президента школы (2 года).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 имеет право избирать и быть избранным в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старшеклассников школы.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обязанности старосты класса входит участие   в совете старшеклассников школы (школьного ученического самоуправления). 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направлена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средней и старшей школы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обучающихся в школе.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распространяются на всех учеников, обучающихся в школе.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старшеклассников школы непосредственно планирует и организует общешкольные праздники, акции, конференции, семинары и другие мероприятия, направленные на обеспечение творческого, интеллектуального, спортивного, духовно-патриотического, трудового развития обучающихся.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принимаются большинством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голосов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 школы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условии участия в заседании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состава.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проводятся по мере необходимости, но не реже 1-го раза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доводятся до сведения обучающихся школы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учебных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путем размещения соответствующей информации на доске объявлений и проведения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раний классов старостами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в его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могут входить другие ученики.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 школы могут вносить вопросы на рассмотрение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старшеклассников школы, обладают правом совещательного голоса и не могут принимать участие в голосовании по вопросам, рассматриваемым на заседаниях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старшеклассников школы.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Совет старшеклассников школы самостоятельно определяет свою структуру. По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при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старшеклассников школы для подготовки и проведения отдельных мероприятий и реализации работы по определенным направлениям могут создаваться инициативные группы.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обязанностей среди </w:t>
      </w:r>
      <w:r w:rsidR="00370524"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 </w:t>
      </w:r>
      <w:r w:rsidR="00370524"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школы, а также определение основных направлений деятельности с учетом годовых планов работы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старшеклассников школы способствует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еализации общешкольного плана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школе; организует работу с активом обучающихся старшего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звена.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Создание и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направлено на самоуправление жизнедеятельностью коллектива школы, предусматривает систему преемственности и развития навыков общественной деятельности школьников 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среднего звена школы (5-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классы):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организации и проведении различных школьных и внешкольных мероприятиях: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право выносить на рассмотрение Совета старшеклассников школы проекты по организации и проведению школьных мероприятий;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старшего звена школы (8-11 классы):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организации и проведении различных школьных и внешкольных мероприятиях;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право выносить на рассмотрение Совета старшеклассников школы проекты по организации и проведению школьных мероприятий;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избирать и быть избранными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Обеспечивает 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координатор Школьного (ученического) самоуправления (заместитель директора по воспитательной работе), который назначается директором школы.  </w:t>
      </w:r>
    </w:p>
    <w:p w:rsidR="004E13DC" w:rsidRPr="00E1522B" w:rsidRDefault="004E13DC" w:rsidP="004E13DC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Деятельностью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 Президент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школы), который избир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сроком на 2 года.</w:t>
      </w:r>
      <w:r w:rsidRPr="00E1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имеет право из числа членов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школы назначить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заместителей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3DC" w:rsidRPr="00D47BC6" w:rsidRDefault="004E13DC" w:rsidP="004E13D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школы отчитывается перед обучающимися и педагогами школы о работе школьного самоуправления </w:t>
      </w:r>
      <w:r w:rsidRPr="00983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окончанию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15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Совета старшеклассников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 старшеклассников входят представители, избранные в классных коллективах (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классы).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старшеклассников собирается на заседания по мере необходимости, но не реже 1 раза в месяц.</w:t>
      </w:r>
    </w:p>
    <w:p w:rsidR="004E13DC" w:rsidRPr="004E13DC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13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E13D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E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старшеклассников обязательны для всех классных коллективов.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Исполнительным и координирующим органом Совета старшеклассников является Совет учащихся, во главе которого стоит председатель (представитель администрации школы). Совет учащихся состоит из учащихся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классов (</w:t>
      </w:r>
      <w:proofErr w:type="gramStart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делегату от классных коллективов), в качестве представителя в Совете учащихся от каждого класса выступает староста, заседания проходят 1 раз в четверть (может проводиться в расширенном составе).</w:t>
      </w:r>
    </w:p>
    <w:p w:rsidR="004E13DC" w:rsidRPr="00D47BC6" w:rsidRDefault="004E13DC" w:rsidP="004E13D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47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</w:t>
      </w:r>
      <w:r w:rsidRPr="00D47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D47B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Совет учащихся</w:t>
      </w:r>
      <w:r w:rsidRPr="00D47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D47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E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всех органов и объединений учащихся школы;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E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</w:t>
      </w:r>
      <w:proofErr w:type="gramEnd"/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осуществлением гарантий, обеспечивающих реализацию учащимися прав и обязанностей;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 работу с активом учащихся;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внеочередные заседания по мере необходимости;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Совета учащихся формируются творческие сектора для выполнения целей и задач Совета старшеклассников: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«Учебный» (учебный сектор) 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«Организации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досуга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(сектор организации отдыха и досуга)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«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(сектор физоргов)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«Пресс-центр» (сектор пресс-центра)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секторов – это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учащейся старшей школы избранные или назначенные президентом.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старшеклассников заслушивает отчеты Совета учащихся, а также отчеты классных коллективов о проделанной работе.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Совета учащихся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Принципы деятельности Совета учащихся:</w:t>
      </w:r>
    </w:p>
    <w:p w:rsidR="004E13DC" w:rsidRPr="00983EFF" w:rsidRDefault="004E13DC" w:rsidP="004E13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собственное мнение, на его ценность.</w:t>
      </w:r>
    </w:p>
    <w:p w:rsidR="004E13DC" w:rsidRPr="00983EFF" w:rsidRDefault="004E13DC" w:rsidP="004E13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Конструктивность предложений, соблюдение принципов морали и нравственности.</w:t>
      </w:r>
    </w:p>
    <w:p w:rsidR="004E13DC" w:rsidRPr="00983EFF" w:rsidRDefault="004E13DC" w:rsidP="004E13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деятельности.</w:t>
      </w:r>
    </w:p>
    <w:p w:rsidR="004E13DC" w:rsidRPr="00983EFF" w:rsidRDefault="004E13DC" w:rsidP="004E13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в систему воспитательной работы школы.</w:t>
      </w:r>
    </w:p>
    <w:p w:rsidR="004E13DC" w:rsidRPr="00983EFF" w:rsidRDefault="004E13DC" w:rsidP="004E1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Функции </w:t>
      </w:r>
      <w:proofErr w:type="gramStart"/>
      <w:r w:rsidRPr="00983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Председателя </w:t>
      </w:r>
      <w:r w:rsidRPr="00E1522B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Совета</w:t>
      </w:r>
      <w:proofErr w:type="gramEnd"/>
      <w:r w:rsidRPr="00983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учащихся: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согласованность действий всех органов ученического самоуправления;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секторов.</w:t>
      </w:r>
    </w:p>
    <w:p w:rsidR="004E13DC" w:rsidRPr="00983EFF" w:rsidRDefault="004E13DC" w:rsidP="004E1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Функции руководителей секторов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13DC" w:rsidRPr="00E1522B" w:rsidRDefault="004E13DC" w:rsidP="004E1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образовательного процесса;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программ, связанных с расширением пространства реализации педагогической и ученической инициативы;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контроль деятельности службы по соблюдению санитарного состояния школы, разрешение ситуаций нарушения дисциплины учащимися школы;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информационного пространства школы;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бывшими работниками учреждения, выпускниками школы;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поручения между членами коллектива;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коллективное планирование;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оперативные дела.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983EFF" w:rsidRDefault="004E13DC" w:rsidP="004E1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Функции рабочих групп (секторов) Совета старшеклассников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«Учебный сектор»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(председатель Совета учащихся –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проведение: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 школьного конкурса «Ученик года»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недель 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 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игр</w:t>
      </w:r>
    </w:p>
    <w:p w:rsidR="004E13DC" w:rsidRPr="00983EFF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4E13DC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вовлечению обучающихся школы в работу предметных кружков.</w:t>
      </w:r>
    </w:p>
    <w:p w:rsidR="004E13DC" w:rsidRPr="00E1522B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3DC" w:rsidRPr="00E1522B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«Сектор организации отдыха и досуга»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 Совета организации отдыха – педагог-организатор)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проводит: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концерты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встречи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развлекательные вечера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дискотеки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работ обучающихся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вовлечению обучающихся в кружки, творческие коллективы.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«Сектор физоргов»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 Совета физоргов – учитель физкультуры)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совместно с учителями физической культуры спортивные праздники, соревнования, Дни здоровья.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учителям физической культуры в подготовке команд школы для участия в спортивных соревнованиях.</w:t>
      </w:r>
    </w:p>
    <w:p w:rsidR="004E13DC" w:rsidRPr="00E1522B" w:rsidRDefault="004E13DC" w:rsidP="004E13DC">
      <w:pPr>
        <w:shd w:val="clear" w:color="auto" w:fill="FFFFFF"/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вовлечению обучающихся в спортивные секции.</w:t>
      </w:r>
    </w:p>
    <w:p w:rsidR="004E13DC" w:rsidRPr="00E1522B" w:rsidRDefault="004E13DC" w:rsidP="004E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E1522B" w:rsidRDefault="004E13DC" w:rsidP="004E13DC">
      <w:pPr>
        <w:shd w:val="clear" w:color="auto" w:fill="FFFFFF"/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E1522B" w:rsidRDefault="004E13DC" w:rsidP="004E13DC">
      <w:pPr>
        <w:shd w:val="clear" w:color="auto" w:fill="FFFFFF"/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983EFF" w:rsidRDefault="004E13DC" w:rsidP="004E13DC">
      <w:pPr>
        <w:shd w:val="clear" w:color="auto" w:fill="FFFFFF"/>
        <w:spacing w:after="0" w:line="240" w:lineRule="auto"/>
        <w:ind w:hanging="3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«Пресс-центр»</w:t>
      </w:r>
    </w:p>
    <w:p w:rsidR="004E13DC" w:rsidRPr="00983EFF" w:rsidRDefault="004E13DC" w:rsidP="004E13D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(председатель Совета «Пресс-центр» –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старшеклассник, избранный советом старшеклассников школы путём голосования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DC" w:rsidRPr="006B1826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</w:t>
      </w: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телевидения 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художественное оформление проводимых в школе массовых мероприятий.</w:t>
      </w:r>
    </w:p>
    <w:p w:rsidR="004E13DC" w:rsidRPr="00983EFF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сбор информации о жизни школы для дальнейшего освещения в прессе.</w:t>
      </w:r>
    </w:p>
    <w:p w:rsidR="004E13DC" w:rsidRDefault="004E13DC" w:rsidP="004E13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E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522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освещение в средствах массовой информации событий школьной жизни.</w:t>
      </w:r>
    </w:p>
    <w:p w:rsidR="004E13DC" w:rsidRPr="00D47BC6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E1522B" w:rsidRDefault="004E13DC" w:rsidP="004E13DC">
      <w:pPr>
        <w:shd w:val="clear" w:color="auto" w:fill="FFFFFF"/>
        <w:spacing w:after="0"/>
        <w:ind w:right="100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органов школьного ученического 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школьного ученического самоуправления имеют право: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 территории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и иные мероприятия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на территории школы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администрацию школы письменные запросы, предложения и получать на них официальные ответы;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администрации школы информацию по вопросам жизни школы;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среди учащихся опросы и референдумы;</w:t>
      </w:r>
    </w:p>
    <w:p w:rsidR="004E13DC" w:rsidRPr="00983EFF" w:rsidRDefault="004E13DC" w:rsidP="004E13DC">
      <w:pPr>
        <w:shd w:val="clear" w:color="auto" w:fill="FFFFFF"/>
        <w:spacing w:after="0"/>
        <w:ind w:right="1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организационной поддержкой должностных лиц школы, отвечающих за воспитательную работу, при подготовке и проведении общешкольных мероприятий;</w:t>
      </w:r>
    </w:p>
    <w:p w:rsidR="004E13DC" w:rsidRPr="00983EFF" w:rsidRDefault="004E13DC" w:rsidP="004E13DC">
      <w:p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 администрацию школы предложения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поощрении и наказании учащихся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13DC" w:rsidRPr="00865865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983EFF" w:rsidRDefault="004E13DC" w:rsidP="004E13D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3DC" w:rsidRPr="00983EFF" w:rsidRDefault="004E13DC" w:rsidP="004E13DC">
      <w:pPr>
        <w:shd w:val="clear" w:color="auto" w:fill="FFFFFF"/>
        <w:spacing w:after="0" w:line="360" w:lineRule="auto"/>
        <w:ind w:right="100"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7.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15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83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4E13DC" w:rsidRPr="00983EFF" w:rsidRDefault="004E13DC" w:rsidP="004E13DC">
      <w:pPr>
        <w:shd w:val="clear" w:color="auto" w:fill="FFFFFF"/>
        <w:spacing w:after="0" w:line="360" w:lineRule="auto"/>
        <w:ind w:right="1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Pr="0098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в настоящее положение вносятся Советом старшеклассников по предложению Совета учащихся.</w:t>
      </w:r>
    </w:p>
    <w:p w:rsidR="004E13DC" w:rsidRPr="00E1522B" w:rsidRDefault="004E13DC" w:rsidP="004E13DC">
      <w:pPr>
        <w:spacing w:line="360" w:lineRule="auto"/>
        <w:rPr>
          <w:rFonts w:ascii="Times New Roman" w:hAnsi="Times New Roman" w:cs="Times New Roman"/>
          <w:b/>
        </w:rPr>
      </w:pPr>
    </w:p>
    <w:p w:rsidR="0052606B" w:rsidRDefault="0052606B"/>
    <w:sectPr w:rsidR="0052606B" w:rsidSect="00C860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6B44"/>
    <w:multiLevelType w:val="multilevel"/>
    <w:tmpl w:val="0B9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2"/>
    <w:rsid w:val="00175DF2"/>
    <w:rsid w:val="00370524"/>
    <w:rsid w:val="004E13DC"/>
    <w:rsid w:val="0052606B"/>
    <w:rsid w:val="00D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2045-7CCE-476D-9D01-B6DDCF7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3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4</cp:revision>
  <cp:lastPrinted>2019-11-11T07:59:00Z</cp:lastPrinted>
  <dcterms:created xsi:type="dcterms:W3CDTF">2017-04-12T18:07:00Z</dcterms:created>
  <dcterms:modified xsi:type="dcterms:W3CDTF">2019-11-11T08:01:00Z</dcterms:modified>
</cp:coreProperties>
</file>