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37" w:rsidRDefault="00F77E37" w:rsidP="00F77E37">
      <w:pPr>
        <w:spacing w:before="100" w:beforeAutospacing="1" w:after="100" w:afterAutospacing="1"/>
        <w:jc w:val="center"/>
        <w:outlineLvl w:val="0"/>
        <w:rPr>
          <w:rFonts w:eastAsiaTheme="minorEastAsia" w:cstheme="minorBidi"/>
          <w:b/>
          <w:bCs/>
          <w:kern w:val="36"/>
          <w:sz w:val="28"/>
          <w:szCs w:val="28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0B65F536" wp14:editId="617CCB44">
            <wp:extent cx="885825" cy="847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E37" w:rsidRDefault="00F77E37" w:rsidP="00F77E37">
      <w:pPr>
        <w:spacing w:before="100" w:beforeAutospacing="1" w:after="100" w:afterAutospacing="1"/>
        <w:jc w:val="center"/>
        <w:outlineLvl w:val="0"/>
        <w:rPr>
          <w:rFonts w:eastAsiaTheme="minorEastAsia" w:cstheme="minorBidi"/>
          <w:b/>
          <w:bCs/>
          <w:kern w:val="36"/>
          <w:sz w:val="28"/>
          <w:szCs w:val="28"/>
        </w:rPr>
      </w:pPr>
      <w:r>
        <w:rPr>
          <w:rFonts w:eastAsiaTheme="minorEastAsia" w:cstheme="minorBidi"/>
          <w:b/>
          <w:bCs/>
          <w:kern w:val="36"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rFonts w:eastAsiaTheme="minorEastAsia" w:cstheme="minorBidi"/>
          <w:b/>
          <w:bCs/>
          <w:kern w:val="36"/>
          <w:sz w:val="28"/>
          <w:szCs w:val="28"/>
        </w:rPr>
        <w:br/>
        <w:t xml:space="preserve">«Средняя общеобразовательная школа № 31» </w:t>
      </w:r>
      <w:r>
        <w:rPr>
          <w:rFonts w:eastAsiaTheme="minorEastAsia" w:cstheme="minorBidi"/>
          <w:b/>
          <w:bCs/>
          <w:kern w:val="36"/>
          <w:sz w:val="28"/>
          <w:szCs w:val="28"/>
        </w:rPr>
        <w:br/>
        <w:t xml:space="preserve">муниципального образования городской округ Симферополь </w:t>
      </w:r>
      <w:r>
        <w:rPr>
          <w:rFonts w:eastAsiaTheme="minorEastAsia" w:cstheme="minorBidi"/>
          <w:b/>
          <w:bCs/>
          <w:kern w:val="36"/>
          <w:sz w:val="28"/>
          <w:szCs w:val="28"/>
        </w:rPr>
        <w:br/>
        <w:t>Республики Крым</w:t>
      </w:r>
    </w:p>
    <w:p w:rsidR="00F77E37" w:rsidRDefault="00F77E37" w:rsidP="00F77E37">
      <w:pPr>
        <w:jc w:val="center"/>
        <w:rPr>
          <w:b/>
          <w:bCs/>
          <w:kern w:val="36"/>
          <w:sz w:val="28"/>
          <w:szCs w:val="28"/>
        </w:rPr>
      </w:pPr>
    </w:p>
    <w:p w:rsidR="00F77E37" w:rsidRDefault="00F77E37" w:rsidP="00F77E37">
      <w:pPr>
        <w:jc w:val="center"/>
        <w:rPr>
          <w:b/>
          <w:bCs/>
          <w:kern w:val="36"/>
          <w:sz w:val="28"/>
          <w:szCs w:val="28"/>
        </w:rPr>
      </w:pPr>
    </w:p>
    <w:p w:rsidR="00F77E37" w:rsidRDefault="00F77E37" w:rsidP="00F77E37">
      <w:pPr>
        <w:jc w:val="center"/>
        <w:rPr>
          <w:b/>
          <w:i/>
          <w:sz w:val="28"/>
          <w:szCs w:val="28"/>
        </w:rPr>
      </w:pPr>
    </w:p>
    <w:p w:rsidR="00F77E37" w:rsidRDefault="00F77E37" w:rsidP="00F77E3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План работы ученического самоуправления </w:t>
      </w:r>
      <w:r>
        <w:rPr>
          <w:b/>
          <w:i/>
          <w:sz w:val="28"/>
          <w:szCs w:val="28"/>
        </w:rPr>
        <w:t>«Совет старшеклассников» на 2022-2023</w:t>
      </w:r>
      <w:r>
        <w:rPr>
          <w:b/>
          <w:i/>
          <w:sz w:val="28"/>
          <w:szCs w:val="28"/>
        </w:rPr>
        <w:t xml:space="preserve">  учебный год </w:t>
      </w:r>
    </w:p>
    <w:tbl>
      <w:tblPr>
        <w:tblpPr w:leftFromText="180" w:rightFromText="180" w:bottomFromText="200" w:vertAnchor="text" w:tblpX="-852" w:tblpY="98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  <w:gridCol w:w="1984"/>
      </w:tblGrid>
      <w:tr w:rsidR="00F77E37" w:rsidTr="00B66CAF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37" w:rsidRDefault="00F77E37" w:rsidP="00B66CA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  <w:r>
              <w:rPr>
                <w:b/>
                <w:sz w:val="28"/>
                <w:szCs w:val="28"/>
                <w:lang w:eastAsia="en-US"/>
              </w:rPr>
              <w:t xml:space="preserve"> п\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</w:p>
          <w:p w:rsidR="00F77E37" w:rsidRDefault="00F77E37" w:rsidP="00B66CA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37" w:rsidRDefault="00F77E37" w:rsidP="00B66CA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Мероприятия</w:t>
            </w:r>
          </w:p>
          <w:p w:rsidR="00F77E37" w:rsidRDefault="00F77E37" w:rsidP="00B66CA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37" w:rsidRDefault="00F77E37" w:rsidP="00B66CA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месяц</w:t>
            </w:r>
          </w:p>
        </w:tc>
      </w:tr>
      <w:tr w:rsidR="00F77E37" w:rsidTr="00B66CAF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37" w:rsidRDefault="00F77E37" w:rsidP="00B66C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77E37" w:rsidRDefault="00F77E37" w:rsidP="00B66CAF">
            <w:pPr>
              <w:spacing w:line="276" w:lineRule="auto"/>
              <w:rPr>
                <w:lang w:eastAsia="en-US"/>
              </w:rPr>
            </w:pPr>
          </w:p>
          <w:p w:rsidR="00F77E37" w:rsidRDefault="00F77E37" w:rsidP="00B66CAF">
            <w:pPr>
              <w:spacing w:line="276" w:lineRule="auto"/>
              <w:rPr>
                <w:lang w:eastAsia="en-US"/>
              </w:rPr>
            </w:pPr>
          </w:p>
          <w:p w:rsidR="00F77E37" w:rsidRDefault="00F77E37" w:rsidP="00B66CAF">
            <w:pPr>
              <w:spacing w:line="276" w:lineRule="auto"/>
              <w:rPr>
                <w:lang w:eastAsia="en-US"/>
              </w:rPr>
            </w:pPr>
          </w:p>
          <w:p w:rsidR="00F77E37" w:rsidRDefault="00F77E37" w:rsidP="00B66CAF">
            <w:pPr>
              <w:spacing w:line="276" w:lineRule="auto"/>
              <w:rPr>
                <w:lang w:eastAsia="en-US"/>
              </w:rPr>
            </w:pPr>
          </w:p>
          <w:p w:rsidR="00F77E37" w:rsidRDefault="00F77E37" w:rsidP="00B66CAF">
            <w:pPr>
              <w:spacing w:line="276" w:lineRule="auto"/>
              <w:rPr>
                <w:lang w:eastAsia="en-US"/>
              </w:rPr>
            </w:pPr>
          </w:p>
          <w:p w:rsidR="00F77E37" w:rsidRDefault="00F77E37" w:rsidP="00B66CAF">
            <w:pPr>
              <w:spacing w:line="276" w:lineRule="auto"/>
              <w:rPr>
                <w:lang w:eastAsia="en-US"/>
              </w:rPr>
            </w:pPr>
          </w:p>
          <w:p w:rsidR="00F77E37" w:rsidRDefault="00F77E37" w:rsidP="00B66CAF">
            <w:pPr>
              <w:spacing w:line="276" w:lineRule="auto"/>
              <w:rPr>
                <w:lang w:eastAsia="en-US"/>
              </w:rPr>
            </w:pPr>
          </w:p>
          <w:p w:rsidR="00F77E37" w:rsidRDefault="00F77E37" w:rsidP="00B66CAF">
            <w:pPr>
              <w:spacing w:line="276" w:lineRule="auto"/>
              <w:rPr>
                <w:lang w:eastAsia="en-US"/>
              </w:rPr>
            </w:pPr>
          </w:p>
          <w:p w:rsidR="00F77E37" w:rsidRDefault="00F77E37" w:rsidP="00B66CAF">
            <w:pPr>
              <w:spacing w:line="276" w:lineRule="auto"/>
              <w:rPr>
                <w:lang w:eastAsia="en-US"/>
              </w:rPr>
            </w:pPr>
          </w:p>
          <w:p w:rsidR="00F77E37" w:rsidRDefault="00F77E37" w:rsidP="00B66CA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Формирование ученического самоуправления (выборы актива класса)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Созыв Совета старшеклассников, составление плана на год;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Организация дежурств по школе;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Рейд «Единая форма»;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Подготовка ко Дню Учителя; 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Подготовка и проведения благотворительной акции «Белый цветок»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Оказание помощи в пров</w:t>
            </w:r>
            <w:r>
              <w:rPr>
                <w:sz w:val="28"/>
                <w:szCs w:val="28"/>
                <w:lang w:eastAsia="en-US"/>
              </w:rPr>
              <w:t>едении месячника «Всеобуч – 2022</w:t>
            </w:r>
            <w:r>
              <w:rPr>
                <w:sz w:val="28"/>
                <w:szCs w:val="28"/>
                <w:lang w:eastAsia="en-US"/>
              </w:rPr>
              <w:t>»;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оказание помощи в проведение месячника по «Безопасности жизнедеятельности»;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Участие в городской программе по художественно эстетическому циклу «Симферополь культурная столица» (в течение года)</w:t>
            </w:r>
          </w:p>
          <w:p w:rsidR="00F77E37" w:rsidRPr="00DB73FC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a3"/>
              </w:rPr>
              <w:t xml:space="preserve">- </w:t>
            </w:r>
            <w:r w:rsidRPr="00DB73FC">
              <w:rPr>
                <w:rStyle w:val="a3"/>
                <w:sz w:val="28"/>
                <w:szCs w:val="28"/>
              </w:rPr>
              <w:t>Посещение концертов из цикла «Ожившие партитуры» (в течение года)</w:t>
            </w:r>
            <w:r>
              <w:rPr>
                <w:rStyle w:val="a3"/>
                <w:sz w:val="28"/>
                <w:szCs w:val="28"/>
              </w:rPr>
              <w:t>;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подготовка и проведение мероприятий по патриотическому воспитанию;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Трудовой десант «А у нас во дворе»;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Оказание помощи в проведении «Единых уроков»</w:t>
            </w:r>
            <w:r>
              <w:rPr>
                <w:sz w:val="28"/>
                <w:szCs w:val="28"/>
                <w:lang w:eastAsia="en-US"/>
              </w:rPr>
              <w:t xml:space="preserve">,  </w:t>
            </w:r>
            <w:r>
              <w:rPr>
                <w:sz w:val="28"/>
                <w:szCs w:val="28"/>
                <w:lang w:eastAsia="en-US"/>
              </w:rPr>
              <w:t xml:space="preserve"> тематических бесед</w:t>
            </w:r>
            <w:r>
              <w:rPr>
                <w:sz w:val="28"/>
                <w:szCs w:val="28"/>
                <w:lang w:eastAsia="en-US"/>
              </w:rPr>
              <w:t xml:space="preserve">, «Разговоры </w:t>
            </w:r>
            <w:proofErr w:type="gramStart"/>
            <w:r>
              <w:rPr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важном»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Оказание помощи и проведение мероприятий, посвящённых году «Науки и технологий»;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37" w:rsidRDefault="00F77E37" w:rsidP="00B66CAF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F77E37" w:rsidRDefault="00F77E37" w:rsidP="00B66CAF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  Сентябрь</w:t>
            </w:r>
          </w:p>
        </w:tc>
      </w:tr>
      <w:tr w:rsidR="00F77E37" w:rsidTr="00B66CAF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37" w:rsidRDefault="00F77E37" w:rsidP="00B66C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Оказание помощи в проведение концерта ко Дню учителя;</w:t>
            </w:r>
          </w:p>
          <w:p w:rsidR="00F77E37" w:rsidRDefault="00F77E37" w:rsidP="00B66CA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Конкурс осенних композиций «Осенняя пора очей очарованье»;</w:t>
            </w:r>
            <w:r w:rsidRPr="009F004F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F77E37" w:rsidRPr="00DB73FC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- </w:t>
            </w:r>
            <w:r w:rsidRPr="00DB73FC">
              <w:rPr>
                <w:sz w:val="28"/>
                <w:szCs w:val="28"/>
                <w:lang w:eastAsia="en-US"/>
              </w:rPr>
              <w:t>Выставка поделок из природного материала «Осень в любимом городе»</w:t>
            </w:r>
            <w:r>
              <w:rPr>
                <w:sz w:val="28"/>
                <w:szCs w:val="28"/>
                <w:lang w:eastAsia="en-US"/>
              </w:rPr>
              <w:t xml:space="preserve"> (оказать помощь учителям </w:t>
            </w:r>
            <w:proofErr w:type="gramStart"/>
            <w:r>
              <w:rPr>
                <w:sz w:val="28"/>
                <w:szCs w:val="28"/>
                <w:lang w:eastAsia="en-US"/>
              </w:rPr>
              <w:t>начальной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шклы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оказание помощи в проверке рапорта;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-участие в муниципальных и республиканских  конкурсных программах;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контроль и проведение утренней гимнастики;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подготовка и проведение месячника правовых знани</w:t>
            </w:r>
            <w:proofErr w:type="gramStart"/>
            <w:r>
              <w:rPr>
                <w:sz w:val="28"/>
                <w:szCs w:val="28"/>
                <w:lang w:eastAsia="en-US"/>
              </w:rPr>
              <w:t>й-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подготовка и проведение мероприятий по патриотическому воспитанию;</w:t>
            </w:r>
          </w:p>
          <w:p w:rsidR="00F77E37" w:rsidRDefault="00F77E37" w:rsidP="00F77E37">
            <w:pPr>
              <w:spacing w:line="276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Оказание помощ</w:t>
            </w:r>
            <w:r>
              <w:rPr>
                <w:sz w:val="28"/>
                <w:szCs w:val="28"/>
                <w:lang w:eastAsia="en-US"/>
              </w:rPr>
              <w:t xml:space="preserve">и в проведении «Единых уроков», </w:t>
            </w:r>
            <w:r>
              <w:rPr>
                <w:sz w:val="28"/>
                <w:szCs w:val="28"/>
                <w:lang w:eastAsia="en-US"/>
              </w:rPr>
              <w:t xml:space="preserve"> тематических бесед</w:t>
            </w:r>
            <w:r>
              <w:rPr>
                <w:sz w:val="28"/>
                <w:szCs w:val="28"/>
                <w:lang w:eastAsia="en-US"/>
              </w:rPr>
              <w:t xml:space="preserve">, «Разговоры </w:t>
            </w:r>
            <w:proofErr w:type="gramStart"/>
            <w:r>
              <w:rPr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важном»</w:t>
            </w:r>
            <w:r>
              <w:rPr>
                <w:sz w:val="28"/>
                <w:szCs w:val="28"/>
                <w:lang w:eastAsia="en-US"/>
              </w:rPr>
              <w:t xml:space="preserve">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37" w:rsidRDefault="00F77E37" w:rsidP="00B66CA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  <w:p w:rsidR="00F77E37" w:rsidRDefault="00F77E37" w:rsidP="00B66CA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Октябрь</w:t>
            </w:r>
          </w:p>
        </w:tc>
      </w:tr>
      <w:tr w:rsidR="00F77E37" w:rsidTr="00B66CAF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37" w:rsidRDefault="00F77E37" w:rsidP="00B66C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Рейд «Единая форма» (в течение года);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-Оказание помощи в проведение общешкольного конкурса «Ученик года»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Подготовка к новому году;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Участие в муниципальных и республиканских конкурсных программах;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оказание помощи в проведении месячника ЗОЖ;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подготовка и проведение мероприятий по патриотическому воспитанию;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Оказание помощи в проведении «Един</w:t>
            </w:r>
            <w:r>
              <w:rPr>
                <w:sz w:val="28"/>
                <w:szCs w:val="28"/>
                <w:lang w:eastAsia="en-US"/>
              </w:rPr>
              <w:t>ых уроков»,</w:t>
            </w:r>
            <w:r>
              <w:rPr>
                <w:sz w:val="28"/>
                <w:szCs w:val="28"/>
                <w:lang w:eastAsia="en-US"/>
              </w:rPr>
              <w:t xml:space="preserve"> тематических бесед</w:t>
            </w:r>
            <w:r>
              <w:rPr>
                <w:sz w:val="28"/>
                <w:szCs w:val="28"/>
                <w:lang w:eastAsia="en-US"/>
              </w:rPr>
              <w:t xml:space="preserve">, «Разговоры </w:t>
            </w:r>
            <w:proofErr w:type="gramStart"/>
            <w:r>
              <w:rPr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важном»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37" w:rsidRDefault="00F77E37" w:rsidP="00B66CA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  <w:p w:rsidR="00F77E37" w:rsidRDefault="00F77E37" w:rsidP="00B66CAF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    Ноябрь</w:t>
            </w:r>
          </w:p>
        </w:tc>
      </w:tr>
      <w:tr w:rsidR="00F77E37" w:rsidTr="00B66CAF">
        <w:trPr>
          <w:trHeight w:val="15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37" w:rsidRDefault="00F77E37" w:rsidP="00B66C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Всемирный день борьбы со СПИДом (проведение мероприятий); 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подготовка и проведение акции «Доброе сердце»;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Подготовка к Новому Году;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выставка – конкурс «Новогодняя игрушка», «Мастерская Деда Мороза», «Чудеса у новогодней ёлки», «День св. Николая»;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Заседание Совета старшеклассников;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Участие в муниципальных конкурсных программах 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контроль и проведение утренней гимнастики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подготовка и проведение мероприятий по патриотическому воспитанию;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оказание помощ</w:t>
            </w:r>
            <w:r>
              <w:rPr>
                <w:sz w:val="28"/>
                <w:szCs w:val="28"/>
                <w:lang w:eastAsia="en-US"/>
              </w:rPr>
              <w:t xml:space="preserve">и в проведении «Единых уроков», </w:t>
            </w:r>
            <w:r>
              <w:rPr>
                <w:sz w:val="28"/>
                <w:szCs w:val="28"/>
                <w:lang w:eastAsia="en-US"/>
              </w:rPr>
              <w:t xml:space="preserve"> тематических бесед</w:t>
            </w:r>
            <w:r>
              <w:rPr>
                <w:sz w:val="28"/>
                <w:szCs w:val="28"/>
                <w:lang w:eastAsia="en-US"/>
              </w:rPr>
              <w:t xml:space="preserve">, «Разговоры </w:t>
            </w:r>
            <w:proofErr w:type="gramStart"/>
            <w:r>
              <w:rPr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важном»</w:t>
            </w:r>
            <w:r>
              <w:rPr>
                <w:sz w:val="28"/>
                <w:szCs w:val="28"/>
                <w:lang w:eastAsia="en-US"/>
              </w:rPr>
              <w:t xml:space="preserve">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37" w:rsidRDefault="00F77E37" w:rsidP="00B66CAF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lastRenderedPageBreak/>
              <w:t xml:space="preserve">  Декабрь</w:t>
            </w:r>
          </w:p>
        </w:tc>
      </w:tr>
      <w:tr w:rsidR="00F77E37" w:rsidTr="00B66CAF">
        <w:trPr>
          <w:trHeight w:val="10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37" w:rsidRDefault="00F77E37" w:rsidP="00B66C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День Республики Крым (единый урок)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подготовка и проведение единых уроков «Холокост», «Блокада Ленинграда»;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Участие в муниципальных и республиканских конкурсных программах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подготовка и проведение мероприятий по патриотическому воспитанию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оказание помощи в проведении «Единых уроков»,  тематических бесед, «Разговоры </w:t>
            </w:r>
            <w:proofErr w:type="gramStart"/>
            <w:r>
              <w:rPr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важном»;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37" w:rsidRDefault="00F77E37" w:rsidP="00B66CAF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   Январь</w:t>
            </w:r>
          </w:p>
        </w:tc>
      </w:tr>
      <w:tr w:rsidR="00F77E37" w:rsidTr="00B66CAF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37" w:rsidRDefault="00F77E37" w:rsidP="00B66C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Оказание помощи в проведении месячника </w:t>
            </w:r>
            <w:r>
              <w:rPr>
                <w:sz w:val="28"/>
                <w:szCs w:val="28"/>
                <w:lang w:eastAsia="en-US"/>
              </w:rPr>
              <w:t>«Всеобуч – 2023</w:t>
            </w:r>
            <w:r>
              <w:rPr>
                <w:sz w:val="28"/>
                <w:szCs w:val="28"/>
                <w:lang w:eastAsia="en-US"/>
              </w:rPr>
              <w:t>»;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Оказание помощи в проведении мероприятий, посвящённых Дню Защитника Отечества и вывода войск из Афганистана;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Оказание помощи в проведении спортивных мероприятий «А ну-ка, парни», «А ну-ка девушки».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Оказание помощи в проверке рапорта;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Участие в муниципальных и республиканских конкурсных программах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оказание помощи в проведении «Единых уроков»,  тематических бесед, «Разговоры </w:t>
            </w:r>
            <w:proofErr w:type="gramStart"/>
            <w:r>
              <w:rPr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важном»;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37" w:rsidRDefault="00F77E37" w:rsidP="00B66CA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  <w:p w:rsidR="00F77E37" w:rsidRDefault="00F77E37" w:rsidP="00B66CA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  <w:p w:rsidR="00F77E37" w:rsidRDefault="00F77E37" w:rsidP="00B66CA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Февраль</w:t>
            </w:r>
          </w:p>
        </w:tc>
      </w:tr>
      <w:tr w:rsidR="00F77E37" w:rsidTr="00F77E37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37" w:rsidRDefault="00F77E37" w:rsidP="00B66C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Оказание помощи в проведении мероприятий, посвящённых 8 марта; 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Общешкольный субботник «А у нас во дворе»;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Участие в муниципальных конкурсных программах;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подготовка к месячникам «Поклонимся великим тем года» и правовых знаний;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подготовка и проведение мероприятий, посвящённых «Крымской весне;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подготовка и проведение мероприятий по патриотическому воспитанию;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оказание помощи в проведении «Единых уроков», 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тематических бесед, «Разговоры </w:t>
            </w:r>
            <w:proofErr w:type="gramStart"/>
            <w:r>
              <w:rPr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важном»;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37" w:rsidRDefault="00F77E37" w:rsidP="00B66CA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  <w:p w:rsidR="00F77E37" w:rsidRDefault="00F77E37" w:rsidP="00B66CA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  <w:p w:rsidR="00F77E37" w:rsidRDefault="00F77E37" w:rsidP="00B66CA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Март</w:t>
            </w:r>
          </w:p>
        </w:tc>
      </w:tr>
      <w:tr w:rsidR="00F77E37" w:rsidTr="00B66CAF">
        <w:trPr>
          <w:trHeight w:val="2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37" w:rsidRDefault="00F77E37" w:rsidP="00B66C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Оказание помощи в проведении месячника «Поклонимся великим тем года»;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уборка воинского захоронения на ул. Титова (с учителем технологии);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Оказание помощи в проведении месячника правовых знаний;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акция «А у нас во дворе»;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участие в муниципальных  и республиканских конкурсных программах;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подготовка и проведение мероприятий по патриотическому воспитанию;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оказание помощи в проведении «Единых уроков»,  тематических бесед, «Разговоры </w:t>
            </w:r>
            <w:proofErr w:type="gramStart"/>
            <w:r>
              <w:rPr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важном»;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37" w:rsidRDefault="00F77E37" w:rsidP="00B66CA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  <w:p w:rsidR="00F77E37" w:rsidRDefault="00F77E37" w:rsidP="00B66CA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  <w:p w:rsidR="00F77E37" w:rsidRDefault="00F77E37" w:rsidP="00B66CA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Апрель</w:t>
            </w:r>
          </w:p>
        </w:tc>
      </w:tr>
      <w:tr w:rsidR="00F77E37" w:rsidTr="00B66CAF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37" w:rsidRDefault="00F77E37" w:rsidP="00B66C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День Победы (участие в муниципальных мероприятиях)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Составление  отчета ученического самоуправления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Последний звонок «До свидания, школа!»</w:t>
            </w:r>
          </w:p>
          <w:p w:rsidR="00F77E37" w:rsidRDefault="00F77E37" w:rsidP="00B66C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-  оказание помощи в проведении «Единых уроков»,  тематических бесед, «Разговоры </w:t>
            </w:r>
            <w:proofErr w:type="gramStart"/>
            <w:r>
              <w:rPr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важном»;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37" w:rsidRDefault="00F77E37" w:rsidP="00B66CA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  <w:p w:rsidR="00F77E37" w:rsidRDefault="00F77E37" w:rsidP="00B66CA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</w:p>
          <w:p w:rsidR="00F77E37" w:rsidRDefault="00F77E37" w:rsidP="00B66CA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Май</w:t>
            </w:r>
          </w:p>
        </w:tc>
      </w:tr>
    </w:tbl>
    <w:p w:rsidR="00DB0B50" w:rsidRDefault="00F77E37"/>
    <w:sectPr w:rsidR="00DB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E8"/>
    <w:rsid w:val="000463D3"/>
    <w:rsid w:val="00120858"/>
    <w:rsid w:val="003B7EE8"/>
    <w:rsid w:val="00F7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7E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77E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E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7E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77E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E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31_Школа</dc:creator>
  <cp:keywords/>
  <dc:description/>
  <cp:lastModifiedBy>31_Школа</cp:lastModifiedBy>
  <cp:revision>2</cp:revision>
  <dcterms:created xsi:type="dcterms:W3CDTF">2023-06-16T07:02:00Z</dcterms:created>
  <dcterms:modified xsi:type="dcterms:W3CDTF">2023-06-16T07:06:00Z</dcterms:modified>
</cp:coreProperties>
</file>