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90" w:rsidRPr="00191A90" w:rsidRDefault="00191A90" w:rsidP="00191A90">
      <w:pPr>
        <w:widowControl/>
        <w:ind w:left="4248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</w:p>
    <w:p w:rsidR="007A1692" w:rsidRPr="00120C3E" w:rsidRDefault="0051006A" w:rsidP="00120C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120C3E">
        <w:rPr>
          <w:rFonts w:ascii="Times New Roman" w:hAnsi="Times New Roman" w:cs="Times New Roman"/>
          <w:b/>
          <w:color w:val="auto"/>
          <w:sz w:val="28"/>
        </w:rPr>
        <w:t>ПОЛОЖЕНИЕ</w:t>
      </w:r>
      <w:bookmarkEnd w:id="0"/>
    </w:p>
    <w:p w:rsidR="007A1692" w:rsidRPr="000353BC" w:rsidRDefault="0097643D">
      <w:pPr>
        <w:pStyle w:val="30"/>
        <w:shd w:val="clear" w:color="auto" w:fill="auto"/>
        <w:ind w:left="220"/>
        <w:rPr>
          <w:color w:val="auto"/>
        </w:rPr>
      </w:pPr>
      <w:r w:rsidRPr="000353BC">
        <w:rPr>
          <w:color w:val="auto"/>
        </w:rPr>
        <w:t>м</w:t>
      </w:r>
      <w:r w:rsidR="00787E4D" w:rsidRPr="000353BC">
        <w:rPr>
          <w:color w:val="auto"/>
        </w:rPr>
        <w:t xml:space="preserve">униципального этапа </w:t>
      </w:r>
      <w:r w:rsidR="0051006A" w:rsidRPr="000353BC">
        <w:rPr>
          <w:color w:val="auto"/>
        </w:rPr>
        <w:t>Республиканского конкурса природоведческих</w:t>
      </w:r>
      <w:r w:rsidR="0051006A" w:rsidRPr="000353BC">
        <w:rPr>
          <w:color w:val="auto"/>
        </w:rPr>
        <w:br/>
        <w:t>исследовательских проектов младших шк</w:t>
      </w:r>
      <w:r w:rsidR="00191A90">
        <w:rPr>
          <w:color w:val="auto"/>
        </w:rPr>
        <w:t>ольников</w:t>
      </w:r>
      <w:r w:rsidR="00191A90">
        <w:rPr>
          <w:color w:val="auto"/>
        </w:rPr>
        <w:br/>
        <w:t>«Первооткрыватель</w:t>
      </w:r>
      <w:r w:rsidR="0051006A" w:rsidRPr="000353BC">
        <w:rPr>
          <w:color w:val="auto"/>
        </w:rPr>
        <w:t>»</w:t>
      </w:r>
    </w:p>
    <w:p w:rsidR="007A1692" w:rsidRPr="000353BC" w:rsidRDefault="0051006A" w:rsidP="00C57AC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60"/>
        <w:rPr>
          <w:color w:val="auto"/>
        </w:rPr>
      </w:pPr>
      <w:bookmarkStart w:id="1" w:name="bookmark1"/>
      <w:r w:rsidRPr="000353BC">
        <w:rPr>
          <w:color w:val="auto"/>
        </w:rPr>
        <w:t>Общие положения</w:t>
      </w:r>
      <w:bookmarkEnd w:id="1"/>
    </w:p>
    <w:p w:rsidR="007A1692" w:rsidRPr="000353BC" w:rsidRDefault="0051006A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right="300" w:firstLine="760"/>
        <w:jc w:val="both"/>
        <w:rPr>
          <w:color w:val="auto"/>
        </w:rPr>
      </w:pPr>
      <w:r w:rsidRPr="000353BC">
        <w:rPr>
          <w:color w:val="auto"/>
        </w:rPr>
        <w:t xml:space="preserve">Республиканский конкурс природоведческих исследовательских проектов младших школьников </w:t>
      </w:r>
      <w:r w:rsidR="00905C32" w:rsidRPr="000353BC">
        <w:rPr>
          <w:color w:val="auto"/>
        </w:rPr>
        <w:t>«Первооткрыватель</w:t>
      </w:r>
      <w:r w:rsidRPr="000353BC">
        <w:rPr>
          <w:color w:val="auto"/>
        </w:rPr>
        <w:t xml:space="preserve">» (далее - Конкурс) проводится среди </w:t>
      </w:r>
      <w:r w:rsidR="005D311D" w:rsidRPr="000353BC">
        <w:rPr>
          <w:color w:val="auto"/>
        </w:rPr>
        <w:t xml:space="preserve">учащихся </w:t>
      </w:r>
      <w:r w:rsidR="005D311D" w:rsidRPr="000353BC">
        <w:rPr>
          <w:b/>
          <w:color w:val="auto"/>
        </w:rPr>
        <w:t>1-4</w:t>
      </w:r>
      <w:r w:rsidRPr="000353BC">
        <w:rPr>
          <w:b/>
          <w:color w:val="auto"/>
        </w:rPr>
        <w:t xml:space="preserve"> классов </w:t>
      </w:r>
      <w:r w:rsidRPr="000353BC">
        <w:rPr>
          <w:color w:val="auto"/>
        </w:rPr>
        <w:t>образовательных организаций общего среднего и дополнительного образования Республики Крым.</w:t>
      </w:r>
    </w:p>
    <w:p w:rsidR="007A1692" w:rsidRPr="000353BC" w:rsidRDefault="0051006A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right="300" w:firstLine="760"/>
        <w:jc w:val="both"/>
        <w:rPr>
          <w:color w:val="auto"/>
        </w:rPr>
      </w:pPr>
      <w:r w:rsidRPr="000353BC">
        <w:rPr>
          <w:color w:val="auto"/>
        </w:rPr>
        <w:t>Учредителем Конкурса является Министерство образования, науки и молодёжи Республики Крым.</w:t>
      </w:r>
    </w:p>
    <w:p w:rsidR="00787E4D" w:rsidRPr="000353BC" w:rsidRDefault="0051006A" w:rsidP="00787E4D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right="300" w:firstLine="760"/>
        <w:jc w:val="both"/>
        <w:rPr>
          <w:color w:val="auto"/>
        </w:rPr>
      </w:pPr>
      <w:r w:rsidRPr="000353BC">
        <w:rPr>
          <w:color w:val="auto"/>
        </w:rPr>
        <w:t>Непосредственное проведение Конкурса возлагается на Государственное бюджетное образовательное учреждение дополнительного образования Республики Крым «Эколого-биологический центр» (ГБОУ ДО РК «ЭБЦ»).</w:t>
      </w:r>
    </w:p>
    <w:p w:rsidR="00787E4D" w:rsidRPr="000353BC" w:rsidRDefault="00787E4D" w:rsidP="00D054E9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right="300" w:firstLine="760"/>
        <w:jc w:val="both"/>
        <w:rPr>
          <w:color w:val="auto"/>
        </w:rPr>
      </w:pPr>
      <w:r w:rsidRPr="000353BC">
        <w:rPr>
          <w:color w:val="auto"/>
        </w:rPr>
        <w:t>Организационно-методическое сопровождение и проведение муниципального этапа обеспечивает Муниципальное бюджетное учреждение дополнительного образования «Центр детского и юношеского творчества» далее – МБ УДО «ЦДЮТ», тел. (3652) 27-37-08, электр</w:t>
      </w:r>
      <w:r w:rsidR="00C925B3">
        <w:rPr>
          <w:color w:val="auto"/>
        </w:rPr>
        <w:t xml:space="preserve">онная почта: </w:t>
      </w:r>
      <w:hyperlink r:id="rId8" w:history="1">
        <w:r w:rsidR="00D054E9" w:rsidRPr="00C707AB">
          <w:rPr>
            <w:rStyle w:val="a5"/>
          </w:rPr>
          <w:t>cdut.simf.</w:t>
        </w:r>
        <w:r w:rsidR="00D054E9" w:rsidRPr="00C707AB">
          <w:rPr>
            <w:rStyle w:val="a5"/>
            <w:lang w:val="en-US"/>
          </w:rPr>
          <w:t>man</w:t>
        </w:r>
        <w:r w:rsidR="00D054E9" w:rsidRPr="00C707AB">
          <w:rPr>
            <w:rStyle w:val="a5"/>
          </w:rPr>
          <w:t>@gmail.com</w:t>
        </w:r>
      </w:hyperlink>
      <w:r w:rsidR="00C925B3">
        <w:rPr>
          <w:color w:val="auto"/>
        </w:rPr>
        <w:t xml:space="preserve"> </w:t>
      </w:r>
      <w:r w:rsidRPr="000353BC">
        <w:rPr>
          <w:color w:val="auto"/>
        </w:rPr>
        <w:t>.</w:t>
      </w:r>
    </w:p>
    <w:p w:rsidR="007A1692" w:rsidRPr="000353BC" w:rsidRDefault="0051006A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firstLine="760"/>
        <w:jc w:val="both"/>
        <w:rPr>
          <w:color w:val="auto"/>
        </w:rPr>
      </w:pPr>
      <w:r w:rsidRPr="000353BC">
        <w:rPr>
          <w:color w:val="auto"/>
        </w:rPr>
        <w:t>Цели и задачи Конкурса:</w:t>
      </w:r>
    </w:p>
    <w:p w:rsidR="007A1692" w:rsidRPr="000353BC" w:rsidRDefault="0051006A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line="317" w:lineRule="exact"/>
        <w:ind w:right="300" w:firstLine="760"/>
        <w:jc w:val="both"/>
        <w:rPr>
          <w:color w:val="auto"/>
        </w:rPr>
      </w:pPr>
      <w:r w:rsidRPr="000353BC">
        <w:rPr>
          <w:color w:val="auto"/>
        </w:rPr>
        <w:t>повышение уровня первичных знаний учащихся младших классов по естественнонаучным дисциплинам (зоология, ботаника, экология, краеведение, химия);</w:t>
      </w:r>
    </w:p>
    <w:p w:rsidR="007A1692" w:rsidRPr="000353BC" w:rsidRDefault="0051006A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310" w:lineRule="exact"/>
        <w:ind w:right="300" w:firstLine="760"/>
        <w:jc w:val="both"/>
        <w:rPr>
          <w:color w:val="auto"/>
        </w:rPr>
      </w:pPr>
      <w:r w:rsidRPr="000353BC">
        <w:rPr>
          <w:color w:val="auto"/>
        </w:rPr>
        <w:t>стимулирование творческого роста младших школьников в области естественных наук;</w:t>
      </w:r>
    </w:p>
    <w:p w:rsidR="007A1692" w:rsidRPr="000353BC" w:rsidRDefault="0051006A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line="310" w:lineRule="exact"/>
        <w:ind w:right="300" w:firstLine="760"/>
        <w:jc w:val="both"/>
        <w:rPr>
          <w:color w:val="auto"/>
        </w:rPr>
      </w:pPr>
      <w:r w:rsidRPr="000353BC">
        <w:rPr>
          <w:color w:val="auto"/>
        </w:rPr>
        <w:t>развитие творческой исследовательской активности детей младшего школьного возраста;</w:t>
      </w:r>
    </w:p>
    <w:p w:rsidR="007A1692" w:rsidRPr="000353BC" w:rsidRDefault="0051006A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13" w:lineRule="exact"/>
        <w:ind w:right="300" w:firstLine="760"/>
        <w:jc w:val="both"/>
        <w:rPr>
          <w:color w:val="auto"/>
        </w:rPr>
      </w:pPr>
      <w:r w:rsidRPr="000353BC">
        <w:rPr>
          <w:color w:val="auto"/>
        </w:rPr>
        <w:t>выявление и развитие интеллектуально одаренных учащихся путем развития исследовательских навыков;</w:t>
      </w:r>
    </w:p>
    <w:p w:rsidR="007A1692" w:rsidRPr="000353BC" w:rsidRDefault="0051006A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17" w:lineRule="exact"/>
        <w:ind w:right="300" w:firstLine="760"/>
        <w:jc w:val="both"/>
        <w:rPr>
          <w:color w:val="auto"/>
        </w:rPr>
      </w:pPr>
      <w:r w:rsidRPr="000353BC">
        <w:rPr>
          <w:color w:val="auto"/>
        </w:rPr>
        <w:t>содействие развитию и распространению образовательных технологий проведения учебных исследований со школьниками.</w:t>
      </w:r>
    </w:p>
    <w:p w:rsidR="007A1692" w:rsidRDefault="00C925B3" w:rsidP="00120C3E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line="240" w:lineRule="auto"/>
        <w:ind w:firstLine="760"/>
        <w:jc w:val="both"/>
        <w:rPr>
          <w:color w:val="auto"/>
        </w:rPr>
      </w:pPr>
      <w:r>
        <w:rPr>
          <w:color w:val="auto"/>
        </w:rPr>
        <w:t>Участники Конкурса до его начала должны быть ознакомлены с условиями проведения. Подача заявки на участие в Конкурсе означает согласие с условиями его проведения.</w:t>
      </w:r>
    </w:p>
    <w:p w:rsidR="00120C3E" w:rsidRPr="00C925B3" w:rsidRDefault="00120C3E" w:rsidP="00120C3E">
      <w:pPr>
        <w:pStyle w:val="20"/>
        <w:shd w:val="clear" w:color="auto" w:fill="auto"/>
        <w:tabs>
          <w:tab w:val="left" w:pos="1443"/>
        </w:tabs>
        <w:spacing w:line="240" w:lineRule="auto"/>
        <w:ind w:firstLine="0"/>
        <w:jc w:val="both"/>
        <w:rPr>
          <w:color w:val="auto"/>
        </w:rPr>
      </w:pPr>
    </w:p>
    <w:p w:rsidR="007A1692" w:rsidRDefault="00C925B3" w:rsidP="00120C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rPr>
          <w:color w:val="auto"/>
        </w:rPr>
      </w:pPr>
      <w:r w:rsidRPr="00C925B3">
        <w:rPr>
          <w:color w:val="auto"/>
        </w:rPr>
        <w:t>Участники Конкурса</w:t>
      </w:r>
    </w:p>
    <w:p w:rsidR="00C925B3" w:rsidRDefault="00C925B3" w:rsidP="00120C3E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b w:val="0"/>
          <w:color w:val="auto"/>
        </w:rPr>
      </w:pPr>
      <w:r w:rsidRPr="00970438">
        <w:rPr>
          <w:b w:val="0"/>
          <w:color w:val="auto"/>
        </w:rPr>
        <w:t xml:space="preserve">2.1. В Конкурсе принимают участие учащиеся 1-4 классов образовательных учреждений </w:t>
      </w:r>
      <w:r w:rsidR="00970438">
        <w:rPr>
          <w:b w:val="0"/>
          <w:color w:val="auto"/>
        </w:rPr>
        <w:t xml:space="preserve">общего и дополнительного образования, воспитанники старших и подготовительных групп дошкольных образовательных учреждений Республики Крым всех форм собственности. </w:t>
      </w:r>
    </w:p>
    <w:p w:rsidR="00970438" w:rsidRDefault="00970438" w:rsidP="00970438">
      <w:pPr>
        <w:pStyle w:val="10"/>
        <w:keepNext/>
        <w:keepLines/>
        <w:shd w:val="clear" w:color="auto" w:fill="auto"/>
        <w:tabs>
          <w:tab w:val="left" w:pos="0"/>
        </w:tabs>
        <w:spacing w:before="0"/>
        <w:ind w:firstLine="851"/>
        <w:jc w:val="both"/>
        <w:rPr>
          <w:b w:val="0"/>
          <w:color w:val="auto"/>
        </w:rPr>
      </w:pPr>
      <w:r>
        <w:rPr>
          <w:b w:val="0"/>
          <w:color w:val="auto"/>
        </w:rPr>
        <w:t>2.2. Допускается только индивидуальное участие в Конкурсе.</w:t>
      </w:r>
    </w:p>
    <w:p w:rsidR="00970438" w:rsidRPr="00970438" w:rsidRDefault="00970438" w:rsidP="00970438">
      <w:pPr>
        <w:pStyle w:val="10"/>
        <w:keepNext/>
        <w:keepLines/>
        <w:shd w:val="clear" w:color="auto" w:fill="auto"/>
        <w:tabs>
          <w:tab w:val="left" w:pos="0"/>
        </w:tabs>
        <w:spacing w:before="0"/>
        <w:ind w:firstLine="851"/>
        <w:jc w:val="both"/>
        <w:rPr>
          <w:b w:val="0"/>
          <w:color w:val="auto"/>
        </w:rPr>
      </w:pPr>
    </w:p>
    <w:p w:rsidR="00C925B3" w:rsidRPr="00C925B3" w:rsidRDefault="00C925B3" w:rsidP="00BF19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rPr>
          <w:color w:val="auto"/>
        </w:rPr>
      </w:pPr>
      <w:r>
        <w:rPr>
          <w:color w:val="auto"/>
        </w:rPr>
        <w:t>Содержание, сроки и порядок проведения Конкурса</w:t>
      </w:r>
    </w:p>
    <w:p w:rsidR="00970438" w:rsidRPr="00970438" w:rsidRDefault="00970438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ind w:firstLine="760"/>
        <w:jc w:val="both"/>
        <w:rPr>
          <w:color w:val="auto"/>
        </w:rPr>
      </w:pPr>
      <w:r w:rsidRPr="00970438">
        <w:rPr>
          <w:color w:val="auto"/>
        </w:rPr>
        <w:t>В 2021 году Конкурс проводится дистанционно в два этапа</w:t>
      </w:r>
    </w:p>
    <w:p w:rsidR="007179BB" w:rsidRPr="00970438" w:rsidRDefault="0051006A" w:rsidP="007179B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ind w:firstLine="760"/>
        <w:jc w:val="both"/>
        <w:rPr>
          <w:b/>
          <w:color w:val="auto"/>
        </w:rPr>
      </w:pPr>
      <w:r w:rsidRPr="00970438">
        <w:rPr>
          <w:color w:val="auto"/>
        </w:rPr>
        <w:t xml:space="preserve">этап </w:t>
      </w:r>
      <w:r w:rsidR="00970438" w:rsidRPr="00970438">
        <w:rPr>
          <w:color w:val="auto"/>
        </w:rPr>
        <w:t>–</w:t>
      </w:r>
      <w:r w:rsidRPr="00970438">
        <w:rPr>
          <w:color w:val="auto"/>
        </w:rPr>
        <w:t xml:space="preserve"> муниципальный</w:t>
      </w:r>
      <w:r w:rsidR="00970438" w:rsidRPr="00970438">
        <w:rPr>
          <w:color w:val="auto"/>
        </w:rPr>
        <w:t xml:space="preserve"> (отборочный</w:t>
      </w:r>
      <w:r w:rsidR="00DB1C0C">
        <w:rPr>
          <w:color w:val="auto"/>
        </w:rPr>
        <w:t>, заочный</w:t>
      </w:r>
      <w:r w:rsidR="00970438" w:rsidRPr="00970438">
        <w:rPr>
          <w:color w:val="auto"/>
        </w:rPr>
        <w:t>)</w:t>
      </w:r>
      <w:r w:rsidRPr="00970438">
        <w:rPr>
          <w:color w:val="auto"/>
        </w:rPr>
        <w:t xml:space="preserve"> </w:t>
      </w:r>
      <w:r w:rsidR="00970438" w:rsidRPr="00970438">
        <w:rPr>
          <w:color w:val="auto"/>
        </w:rPr>
        <w:t>–</w:t>
      </w:r>
      <w:r w:rsidRPr="00970438">
        <w:rPr>
          <w:color w:val="auto"/>
        </w:rPr>
        <w:t xml:space="preserve"> </w:t>
      </w:r>
      <w:r w:rsidR="00970438" w:rsidRPr="00970438">
        <w:rPr>
          <w:color w:val="auto"/>
        </w:rPr>
        <w:t xml:space="preserve">с </w:t>
      </w:r>
      <w:r w:rsidR="00D054E9" w:rsidRPr="00D054E9">
        <w:rPr>
          <w:color w:val="auto"/>
        </w:rPr>
        <w:t>7</w:t>
      </w:r>
      <w:r w:rsidR="00970438" w:rsidRPr="00970438">
        <w:rPr>
          <w:color w:val="auto"/>
        </w:rPr>
        <w:t xml:space="preserve"> по 1</w:t>
      </w:r>
      <w:r w:rsidR="00D054E9" w:rsidRPr="00D054E9">
        <w:rPr>
          <w:color w:val="auto"/>
        </w:rPr>
        <w:t>7</w:t>
      </w:r>
      <w:r w:rsidR="002F587F">
        <w:rPr>
          <w:color w:val="auto"/>
        </w:rPr>
        <w:t xml:space="preserve"> </w:t>
      </w:r>
      <w:r w:rsidR="005D311D" w:rsidRPr="00970438">
        <w:rPr>
          <w:color w:val="auto"/>
        </w:rPr>
        <w:t>феврал</w:t>
      </w:r>
      <w:r w:rsidR="00970438" w:rsidRPr="00970438">
        <w:rPr>
          <w:color w:val="auto"/>
        </w:rPr>
        <w:t>я</w:t>
      </w:r>
      <w:r w:rsidR="00191A90" w:rsidRPr="00970438">
        <w:rPr>
          <w:color w:val="auto"/>
        </w:rPr>
        <w:t xml:space="preserve"> 202</w:t>
      </w:r>
      <w:r w:rsidR="00D054E9" w:rsidRPr="00D054E9">
        <w:rPr>
          <w:color w:val="auto"/>
        </w:rPr>
        <w:t>2</w:t>
      </w:r>
      <w:r w:rsidR="00970438" w:rsidRPr="00970438">
        <w:rPr>
          <w:color w:val="auto"/>
        </w:rPr>
        <w:t xml:space="preserve"> года</w:t>
      </w:r>
      <w:r w:rsidR="00E93CF4" w:rsidRPr="00970438">
        <w:rPr>
          <w:b/>
          <w:color w:val="auto"/>
        </w:rPr>
        <w:t>;</w:t>
      </w:r>
    </w:p>
    <w:p w:rsidR="007A1692" w:rsidRPr="005D1917" w:rsidRDefault="007179BB" w:rsidP="00191A90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ind w:left="760" w:firstLine="0"/>
        <w:jc w:val="both"/>
        <w:rPr>
          <w:b/>
          <w:color w:val="auto"/>
        </w:rPr>
      </w:pPr>
      <w:r w:rsidRPr="00970438">
        <w:rPr>
          <w:color w:val="auto"/>
        </w:rPr>
        <w:lastRenderedPageBreak/>
        <w:t>этап – р</w:t>
      </w:r>
      <w:r w:rsidR="00970438" w:rsidRPr="00970438">
        <w:rPr>
          <w:color w:val="auto"/>
        </w:rPr>
        <w:t>еспубликанский финальный</w:t>
      </w:r>
      <w:r w:rsidRPr="00970438">
        <w:rPr>
          <w:color w:val="auto"/>
        </w:rPr>
        <w:t xml:space="preserve"> </w:t>
      </w:r>
      <w:proofErr w:type="gramStart"/>
      <w:r w:rsidRPr="00970438">
        <w:rPr>
          <w:color w:val="auto"/>
        </w:rPr>
        <w:t>–</w:t>
      </w:r>
      <w:r w:rsidR="00970438" w:rsidRPr="00970438">
        <w:rPr>
          <w:color w:val="auto"/>
        </w:rPr>
        <w:t>м</w:t>
      </w:r>
      <w:proofErr w:type="gramEnd"/>
      <w:r w:rsidR="00970438" w:rsidRPr="00970438">
        <w:rPr>
          <w:color w:val="auto"/>
        </w:rPr>
        <w:t>арта 202</w:t>
      </w:r>
      <w:r w:rsidR="00D054E9" w:rsidRPr="00D054E9">
        <w:rPr>
          <w:color w:val="auto"/>
        </w:rPr>
        <w:t>2</w:t>
      </w:r>
      <w:r w:rsidR="00970438" w:rsidRPr="00970438">
        <w:rPr>
          <w:color w:val="auto"/>
        </w:rPr>
        <w:t xml:space="preserve"> года</w:t>
      </w:r>
      <w:r w:rsidRPr="00970438">
        <w:rPr>
          <w:color w:val="auto"/>
        </w:rPr>
        <w:t>.</w:t>
      </w:r>
    </w:p>
    <w:p w:rsidR="005D1917" w:rsidRDefault="005D1917" w:rsidP="005D1917">
      <w:pPr>
        <w:pStyle w:val="20"/>
        <w:shd w:val="clear" w:color="auto" w:fill="auto"/>
        <w:tabs>
          <w:tab w:val="left" w:pos="1062"/>
        </w:tabs>
        <w:ind w:left="760" w:firstLine="0"/>
        <w:jc w:val="both"/>
        <w:rPr>
          <w:color w:val="auto"/>
        </w:rPr>
      </w:pPr>
      <w:r>
        <w:rPr>
          <w:color w:val="auto"/>
        </w:rPr>
        <w:t>3.2. Призёры (1,2 и 3 место) муниципального (отборочного) этапа Конкурса принимают участие в республиканском (финальном) этапе Конкурса.</w:t>
      </w:r>
    </w:p>
    <w:p w:rsidR="005D1917" w:rsidRDefault="005D1917" w:rsidP="005D1917">
      <w:pPr>
        <w:pStyle w:val="20"/>
        <w:shd w:val="clear" w:color="auto" w:fill="auto"/>
        <w:tabs>
          <w:tab w:val="left" w:pos="1062"/>
        </w:tabs>
        <w:ind w:left="760" w:firstLine="0"/>
        <w:jc w:val="both"/>
        <w:rPr>
          <w:color w:val="auto"/>
        </w:rPr>
      </w:pPr>
      <w:r>
        <w:rPr>
          <w:color w:val="auto"/>
        </w:rPr>
        <w:t>3.3. В 2021 году Конкурс проводится по следующим номинациям:</w:t>
      </w:r>
    </w:p>
    <w:p w:rsidR="005D1917" w:rsidRDefault="005D1917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 w:rsidRPr="005D1917">
        <w:rPr>
          <w:b/>
          <w:i/>
          <w:color w:val="auto"/>
        </w:rPr>
        <w:t xml:space="preserve">- </w:t>
      </w:r>
      <w:proofErr w:type="spellStart"/>
      <w:r w:rsidRPr="005D1917">
        <w:rPr>
          <w:b/>
          <w:i/>
          <w:color w:val="auto"/>
        </w:rPr>
        <w:t>Экодошколята</w:t>
      </w:r>
      <w:proofErr w:type="spellEnd"/>
      <w:r>
        <w:rPr>
          <w:color w:val="auto"/>
        </w:rPr>
        <w:t xml:space="preserve"> – </w:t>
      </w:r>
      <w:proofErr w:type="gramStart"/>
      <w:r>
        <w:rPr>
          <w:color w:val="auto"/>
        </w:rPr>
        <w:t>индивидуальные проекты</w:t>
      </w:r>
      <w:proofErr w:type="gramEnd"/>
      <w:r>
        <w:rPr>
          <w:color w:val="auto"/>
        </w:rPr>
        <w:t xml:space="preserve"> детей старшего дошкольного возраста (с 5 лет), выполненные совместно с родителями и соответствующие естественнонаучной тематике Конкурса. Конкурсные работы представляются в форме видеозаписи выступления продолжительностью до </w:t>
      </w:r>
      <w:r w:rsidR="0019711D" w:rsidRPr="0019711D">
        <w:rPr>
          <w:color w:val="FF0000"/>
        </w:rPr>
        <w:t>10</w:t>
      </w:r>
      <w:r w:rsidRPr="0019711D">
        <w:rPr>
          <w:color w:val="FF0000"/>
        </w:rPr>
        <w:t xml:space="preserve"> </w:t>
      </w:r>
      <w:r>
        <w:rPr>
          <w:color w:val="auto"/>
        </w:rPr>
        <w:t>минут, в котором должно быть отражено: тема работы, цель и задачи исследования, ход эксперимента, выводы.</w:t>
      </w:r>
    </w:p>
    <w:p w:rsidR="005D1917" w:rsidRDefault="005D1917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 xml:space="preserve">- </w:t>
      </w:r>
      <w:r w:rsidRPr="00212F11">
        <w:rPr>
          <w:b/>
          <w:i/>
          <w:color w:val="auto"/>
        </w:rPr>
        <w:t>Окружающий мир</w:t>
      </w:r>
      <w:r>
        <w:rPr>
          <w:color w:val="auto"/>
        </w:rPr>
        <w:t xml:space="preserve"> – </w:t>
      </w:r>
      <w:proofErr w:type="gramStart"/>
      <w:r>
        <w:rPr>
          <w:color w:val="auto"/>
        </w:rPr>
        <w:t>индивидуальны</w:t>
      </w:r>
      <w:r w:rsidR="0019711D">
        <w:rPr>
          <w:color w:val="auto"/>
        </w:rPr>
        <w:t>е проекты</w:t>
      </w:r>
      <w:proofErr w:type="gramEnd"/>
      <w:r w:rsidR="0019711D">
        <w:rPr>
          <w:color w:val="auto"/>
        </w:rPr>
        <w:t xml:space="preserve"> учащихся 1-2 классов по направлениям: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  <w:u w:val="single"/>
        </w:rPr>
      </w:pPr>
      <w:r w:rsidRPr="0019711D">
        <w:rPr>
          <w:color w:val="FF0000"/>
          <w:u w:val="single"/>
        </w:rPr>
        <w:t>1 класс: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</w:rPr>
      </w:pPr>
      <w:r w:rsidRPr="0019711D">
        <w:rPr>
          <w:color w:val="FF0000"/>
        </w:rPr>
        <w:t xml:space="preserve">1. Моя </w:t>
      </w:r>
      <w:r w:rsidR="0019711D" w:rsidRPr="0019711D">
        <w:rPr>
          <w:color w:val="FF0000"/>
        </w:rPr>
        <w:t>семья</w:t>
      </w:r>
      <w:r w:rsidRPr="0019711D">
        <w:rPr>
          <w:color w:val="FF0000"/>
        </w:rPr>
        <w:t>;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</w:rPr>
      </w:pPr>
      <w:r w:rsidRPr="0019711D">
        <w:rPr>
          <w:color w:val="FF0000"/>
        </w:rPr>
        <w:t xml:space="preserve">2. </w:t>
      </w:r>
      <w:proofErr w:type="gramStart"/>
      <w:r w:rsidRPr="0019711D">
        <w:rPr>
          <w:color w:val="FF0000"/>
        </w:rPr>
        <w:t>Мои</w:t>
      </w:r>
      <w:proofErr w:type="gramEnd"/>
      <w:r w:rsidRPr="0019711D">
        <w:rPr>
          <w:color w:val="FF0000"/>
        </w:rPr>
        <w:t xml:space="preserve"> </w:t>
      </w:r>
      <w:r w:rsidR="0019711D" w:rsidRPr="0019711D">
        <w:rPr>
          <w:color w:val="FF0000"/>
        </w:rPr>
        <w:t>класс, моя школа</w:t>
      </w:r>
      <w:r w:rsidRPr="0019711D">
        <w:rPr>
          <w:color w:val="FF0000"/>
        </w:rPr>
        <w:t>.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  <w:u w:val="single"/>
        </w:rPr>
      </w:pPr>
      <w:r w:rsidRPr="0019711D">
        <w:rPr>
          <w:color w:val="FF0000"/>
          <w:u w:val="single"/>
        </w:rPr>
        <w:t>2 класс: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</w:rPr>
      </w:pPr>
      <w:r w:rsidRPr="0019711D">
        <w:rPr>
          <w:color w:val="FF0000"/>
        </w:rPr>
        <w:t xml:space="preserve">1. </w:t>
      </w:r>
      <w:r w:rsidR="0019711D" w:rsidRPr="0019711D">
        <w:rPr>
          <w:color w:val="FF0000"/>
        </w:rPr>
        <w:t>Профессия</w:t>
      </w:r>
      <w:r w:rsidRPr="0019711D">
        <w:rPr>
          <w:color w:val="FF0000"/>
        </w:rPr>
        <w:t>;</w:t>
      </w:r>
    </w:p>
    <w:p w:rsidR="000635BE" w:rsidRPr="0019711D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FF0000"/>
        </w:rPr>
      </w:pPr>
      <w:r w:rsidRPr="0019711D">
        <w:rPr>
          <w:color w:val="FF0000"/>
        </w:rPr>
        <w:t>2</w:t>
      </w:r>
      <w:r w:rsidR="0019711D" w:rsidRPr="0019711D">
        <w:rPr>
          <w:color w:val="FF0000"/>
        </w:rPr>
        <w:t xml:space="preserve"> Страны мира</w:t>
      </w:r>
      <w:r w:rsidRPr="0019711D">
        <w:rPr>
          <w:color w:val="FF0000"/>
        </w:rPr>
        <w:t>.</w:t>
      </w:r>
    </w:p>
    <w:p w:rsidR="000635BE" w:rsidRDefault="000635BE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 xml:space="preserve">Конкурсные работы в данной номинации представляются в виде модели, плаката, </w:t>
      </w:r>
      <w:proofErr w:type="spellStart"/>
      <w:r>
        <w:rPr>
          <w:color w:val="auto"/>
        </w:rPr>
        <w:t>лепбука</w:t>
      </w:r>
      <w:proofErr w:type="spellEnd"/>
      <w:r>
        <w:rPr>
          <w:color w:val="auto"/>
        </w:rPr>
        <w:t>, стенда, макета, альбома и</w:t>
      </w:r>
      <w:r w:rsidR="009D4D01">
        <w:rPr>
          <w:color w:val="auto"/>
        </w:rPr>
        <w:t xml:space="preserve"> </w:t>
      </w:r>
      <w:bookmarkStart w:id="2" w:name="_GoBack"/>
      <w:bookmarkEnd w:id="2"/>
      <w:r>
        <w:rPr>
          <w:color w:val="auto"/>
        </w:rPr>
        <w:t>т.д. Конкурсные работы оцениваются отдельно по классам и темам.</w:t>
      </w:r>
    </w:p>
    <w:p w:rsidR="00212F11" w:rsidRDefault="00212F11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 xml:space="preserve">- </w:t>
      </w:r>
      <w:r w:rsidRPr="002F587F">
        <w:rPr>
          <w:b/>
          <w:i/>
          <w:color w:val="auto"/>
        </w:rPr>
        <w:t>Исследовательские проекты</w:t>
      </w:r>
      <w:r>
        <w:rPr>
          <w:color w:val="auto"/>
        </w:rPr>
        <w:t xml:space="preserve"> – </w:t>
      </w:r>
      <w:proofErr w:type="gramStart"/>
      <w:r>
        <w:rPr>
          <w:color w:val="auto"/>
        </w:rPr>
        <w:t>индивидуальные проекты</w:t>
      </w:r>
      <w:proofErr w:type="gramEnd"/>
      <w:r>
        <w:rPr>
          <w:color w:val="auto"/>
        </w:rPr>
        <w:t xml:space="preserve"> учащихся 3-4 классов, соответствующие одному из следующих направлений (секций):</w:t>
      </w:r>
    </w:p>
    <w:p w:rsidR="00212F11" w:rsidRDefault="00212F11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1) «Растения вокруг нас»;</w:t>
      </w:r>
    </w:p>
    <w:p w:rsidR="00212F11" w:rsidRDefault="00212F11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2) «Мир животных»;</w:t>
      </w:r>
    </w:p>
    <w:p w:rsidR="00212F11" w:rsidRDefault="00D96006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3) «Краеведение»;</w:t>
      </w:r>
    </w:p>
    <w:p w:rsidR="00D96006" w:rsidRDefault="00D96006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4) «Химия в быту»;</w:t>
      </w:r>
    </w:p>
    <w:p w:rsidR="00D96006" w:rsidRDefault="00D96006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5) «Я и моё здоровье»;</w:t>
      </w:r>
    </w:p>
    <w:p w:rsidR="00D96006" w:rsidRDefault="00D96006" w:rsidP="005D1917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>6) «Охрана окружающей среды».</w:t>
      </w:r>
    </w:p>
    <w:p w:rsidR="00AD2E48" w:rsidRDefault="00AD2E48" w:rsidP="00AD2E48">
      <w:pPr>
        <w:pStyle w:val="20"/>
        <w:shd w:val="clear" w:color="auto" w:fill="auto"/>
        <w:tabs>
          <w:tab w:val="left" w:pos="1062"/>
        </w:tabs>
        <w:ind w:firstLine="760"/>
        <w:jc w:val="both"/>
        <w:rPr>
          <w:color w:val="auto"/>
        </w:rPr>
      </w:pPr>
      <w:r>
        <w:rPr>
          <w:color w:val="auto"/>
        </w:rPr>
        <w:t xml:space="preserve">На конкурс предоставляется </w:t>
      </w:r>
      <w:r w:rsidRPr="00AD2E48">
        <w:rPr>
          <w:b/>
          <w:color w:val="auto"/>
        </w:rPr>
        <w:t>текстовый вариант исследовательской работы</w:t>
      </w:r>
      <w:r>
        <w:rPr>
          <w:color w:val="auto"/>
        </w:rPr>
        <w:t xml:space="preserve">, оформленный в соответствии с требованиями, </w:t>
      </w:r>
      <w:r w:rsidRPr="00E44775">
        <w:rPr>
          <w:color w:val="auto"/>
        </w:rPr>
        <w:t xml:space="preserve">изложенными в </w:t>
      </w:r>
      <w:proofErr w:type="gramStart"/>
      <w:r w:rsidRPr="00E44775">
        <w:rPr>
          <w:color w:val="auto"/>
        </w:rPr>
        <w:t>п</w:t>
      </w:r>
      <w:proofErr w:type="gramEnd"/>
      <w:r w:rsidRPr="00E44775">
        <w:rPr>
          <w:color w:val="auto"/>
        </w:rPr>
        <w:t xml:space="preserve"> 3.</w:t>
      </w:r>
      <w:r w:rsidR="00E44775" w:rsidRPr="00E44775">
        <w:rPr>
          <w:color w:val="auto"/>
        </w:rPr>
        <w:t>4</w:t>
      </w:r>
      <w:r w:rsidRPr="00E44775">
        <w:rPr>
          <w:color w:val="auto"/>
        </w:rPr>
        <w:t>., а</w:t>
      </w:r>
      <w:r>
        <w:rPr>
          <w:color w:val="auto"/>
        </w:rPr>
        <w:t xml:space="preserve"> также </w:t>
      </w:r>
      <w:r w:rsidRPr="00AD2E48">
        <w:rPr>
          <w:b/>
          <w:color w:val="auto"/>
        </w:rPr>
        <w:t>видеоролики презентации работы</w:t>
      </w:r>
      <w:r>
        <w:rPr>
          <w:color w:val="auto"/>
        </w:rPr>
        <w:t xml:space="preserve">, длительностью </w:t>
      </w:r>
      <w:r w:rsidRPr="00AD2E48">
        <w:rPr>
          <w:b/>
          <w:color w:val="auto"/>
        </w:rPr>
        <w:t>не более 7 минут.</w:t>
      </w:r>
    </w:p>
    <w:p w:rsidR="00BC7C81" w:rsidRPr="00BC7C81" w:rsidRDefault="00BC7C81" w:rsidP="00BC7C81">
      <w:pPr>
        <w:pStyle w:val="20"/>
        <w:shd w:val="clear" w:color="auto" w:fill="auto"/>
        <w:ind w:firstLine="760"/>
        <w:jc w:val="both"/>
        <w:rPr>
          <w:color w:val="auto"/>
        </w:rPr>
      </w:pPr>
      <w:r w:rsidRPr="00BC7C81">
        <w:rPr>
          <w:color w:val="auto"/>
        </w:rPr>
        <w:t>Работы, представленные на Конкурс по номинации «Исследовательские проекты», должны содержать экспериментальное (практическое) исследование, постановку элемента</w:t>
      </w:r>
      <w:r>
        <w:rPr>
          <w:color w:val="auto"/>
        </w:rPr>
        <w:t>рных опытов, проведение целенаправленного наблюдения за объектом исследования.</w:t>
      </w:r>
    </w:p>
    <w:p w:rsidR="00BC7C81" w:rsidRDefault="00BC7C81" w:rsidP="00BC7C81">
      <w:pPr>
        <w:pStyle w:val="20"/>
        <w:shd w:val="clear" w:color="auto" w:fill="auto"/>
        <w:ind w:firstLine="760"/>
        <w:jc w:val="both"/>
        <w:rPr>
          <w:color w:val="auto"/>
        </w:rPr>
      </w:pPr>
      <w:r w:rsidRPr="00BC7C81">
        <w:rPr>
          <w:b/>
          <w:i/>
          <w:color w:val="auto"/>
        </w:rPr>
        <w:t>Организационный комитет оставляет за собой право отклонить работы не исследовательского характера</w:t>
      </w:r>
      <w:r w:rsidRPr="00BC7C81">
        <w:rPr>
          <w:color w:val="auto"/>
        </w:rPr>
        <w:t xml:space="preserve"> (описательные или реферативные работы; работы, не содержащие собственных результатов автора), содержащие значительные заимствования из сети Интернет, оформленные с нарушением требований данного Положения (в том числе заявки).</w:t>
      </w:r>
    </w:p>
    <w:p w:rsidR="00E44775" w:rsidRPr="00E44775" w:rsidRDefault="00E44775" w:rsidP="00E44775">
      <w:pPr>
        <w:pStyle w:val="20"/>
        <w:ind w:firstLine="760"/>
        <w:jc w:val="both"/>
        <w:rPr>
          <w:color w:val="auto"/>
        </w:rPr>
      </w:pPr>
      <w:r>
        <w:rPr>
          <w:color w:val="auto"/>
        </w:rPr>
        <w:t>3.4.</w:t>
      </w:r>
      <w:r w:rsidRPr="00E44775">
        <w:rPr>
          <w:color w:val="auto"/>
        </w:rPr>
        <w:t xml:space="preserve"> Исследовательский проект должен содержать следующие разделы: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Титульный лист (образец прилагается);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Содержание;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Словарь основных понятий, используемых в работе (минимум 5 понятий);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Введение, в котором автор определяет причины выбора темы, объект и предмет исследования, ставит задачи и цель исследования;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Теоретическое описание предмета исследования (обзор литературы и 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других источников информации (газеты, журналы, Интернет и </w:t>
      </w:r>
      <w:proofErr w:type="spellStart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Start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proofErr w:type="gramEnd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));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Практическая часть исследования (методы, с помощью которых проводились исследования и краткое описание их применения, описание хода наблюдения, эксперимента, полученные результаты и их обобщение);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Выводы по результатам проведённого исследования;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Список информационных источников;</w:t>
      </w:r>
    </w:p>
    <w:p w:rsidR="00E44775" w:rsidRPr="00E44775" w:rsidRDefault="00E44775" w:rsidP="00E44775">
      <w:pPr>
        <w:shd w:val="clear" w:color="auto" w:fill="FFFFFF"/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Приложения (при необходимости).</w:t>
      </w:r>
    </w:p>
    <w:p w:rsidR="00E44775" w:rsidRPr="00E44775" w:rsidRDefault="00E44775" w:rsidP="00E44775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Объём работы не должен превышать </w:t>
      </w:r>
      <w:r w:rsidRPr="00E44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 страниц</w:t>
      </w:r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машинописного текста (без учёта титульного листа, содержания, списка информационных источников и приложений). Материалы подаются в печатном виде (</w:t>
      </w:r>
      <w:proofErr w:type="spellStart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New</w:t>
      </w:r>
      <w:proofErr w:type="spellEnd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E44775">
        <w:rPr>
          <w:rFonts w:ascii="Times New Roman" w:eastAsia="Times New Roman" w:hAnsi="Times New Roman" w:cs="Times New Roman"/>
          <w:color w:val="auto"/>
          <w:sz w:val="28"/>
          <w:szCs w:val="28"/>
        </w:rPr>
        <w:t>, кегль 14, интервал 1,15; все поля 2,0). В тексте работы или в приложениях необходимо разместить фотоматериалы, отражающие самостоятельность и личный вклад автора в данную работу; таблицы, графики, отражающие умение автора систематизировать и анализировать информацию. Все иллюстративные материалы должны быть подписаны.</w:t>
      </w:r>
    </w:p>
    <w:p w:rsidR="00545479" w:rsidRPr="00BC7C81" w:rsidRDefault="00970438" w:rsidP="00970438">
      <w:pPr>
        <w:shd w:val="clear" w:color="auto" w:fill="FFFFFF"/>
        <w:suppressAutoHyphens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7C8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162A3" w:rsidRPr="00BC7C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477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. Для участия в муниципальном этапе </w:t>
      </w:r>
      <w:r w:rsidR="0032556A" w:rsidRPr="00BC7C8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>онкурса образовательные организации г. Симферополя направляют в МБ УДО «ЦДЮТ» (г.</w:t>
      </w:r>
      <w:r w:rsidR="00F162A3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Симферополь, </w:t>
      </w:r>
      <w:r w:rsidR="00F162A3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>ул. Павленко, 18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="0032556A" w:rsidRPr="00BC7C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F587F" w:rsidRPr="00BC7C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D054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7</w:t>
      </w:r>
      <w:r w:rsidR="001808CB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5C32" w:rsidRPr="00BC7C81">
        <w:rPr>
          <w:rFonts w:ascii="Times New Roman" w:hAnsi="Times New Roman" w:cs="Times New Roman"/>
          <w:b/>
          <w:color w:val="auto"/>
          <w:sz w:val="28"/>
          <w:szCs w:val="28"/>
        </w:rPr>
        <w:t>февраля 202</w:t>
      </w:r>
      <w:r w:rsidR="00D054E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следующую документацию:</w:t>
      </w:r>
    </w:p>
    <w:p w:rsidR="005A0813" w:rsidRPr="00BC7C81" w:rsidRDefault="00857BC6" w:rsidP="00E44775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2385E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муниципальном этапе по </w:t>
      </w:r>
      <w:r w:rsidR="0032556A" w:rsidRPr="00BC7C81">
        <w:rPr>
          <w:rFonts w:ascii="Times New Roman" w:hAnsi="Times New Roman" w:cs="Times New Roman"/>
          <w:color w:val="auto"/>
          <w:sz w:val="28"/>
          <w:szCs w:val="28"/>
        </w:rPr>
        <w:t>направле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>ниям</w:t>
      </w:r>
      <w:r w:rsidR="00E44775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545479" w:rsidRPr="00E4477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заявки представляются на каждую работу </w:t>
      </w:r>
      <w:r w:rsidR="00545479" w:rsidRPr="00BC7C81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отдельно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в печатном</w:t>
      </w:r>
      <w:r w:rsidR="00E447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(в программе </w:t>
      </w:r>
      <w:proofErr w:type="spellStart"/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>Word</w:t>
      </w:r>
      <w:proofErr w:type="spellEnd"/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) </w:t>
      </w:r>
      <w:r w:rsidR="00545479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 электронном виде</w:t>
      </w:r>
      <w:r w:rsidR="00E447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proofErr w:type="spellStart"/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>сканкопии</w:t>
      </w:r>
      <w:proofErr w:type="spellEnd"/>
      <w:r w:rsidR="00E44775" w:rsidRPr="00E44775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5A0813" w:rsidRPr="00BC7C8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545479" w:rsidRPr="00BC7C81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(приложение </w:t>
      </w:r>
      <w:r w:rsidR="007179BB" w:rsidRPr="00BC7C81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545479" w:rsidRPr="00BC7C81">
        <w:rPr>
          <w:rFonts w:ascii="Times New Roman" w:hAnsi="Times New Roman" w:cs="Times New Roman"/>
          <w:i/>
          <w:color w:val="auto"/>
          <w:sz w:val="28"/>
          <w:szCs w:val="28"/>
        </w:rPr>
        <w:t>).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813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5479" w:rsidRPr="00BC7C81" w:rsidRDefault="005A0813" w:rsidP="00107D7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BC7C8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>се данные должны быть предоставлены в полном объеме</w:t>
      </w:r>
      <w:r w:rsidR="005B3810" w:rsidRPr="00BC7C8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без сокращений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. Все заявки должны быть тщательно проверены и 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</w:rPr>
        <w:t>подписаны авторами работ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. Просьба особое внимание обратить на правильное написание фамилий, имен, должностей научных руководителей. </w:t>
      </w:r>
      <w:r w:rsidR="00545479" w:rsidRPr="00BC7C81">
        <w:rPr>
          <w:rFonts w:ascii="Times New Roman" w:hAnsi="Times New Roman" w:cs="Times New Roman"/>
          <w:b/>
          <w:color w:val="auto"/>
          <w:sz w:val="28"/>
          <w:szCs w:val="28"/>
        </w:rPr>
        <w:t>Заявка должна быть утверждена руководителем общеобразовательного учреждения и заверена печатью.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15C4" w:rsidRPr="00BC7C81" w:rsidRDefault="007215C4" w:rsidP="00107D70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2385E">
        <w:rPr>
          <w:rFonts w:ascii="Times New Roman" w:hAnsi="Times New Roman" w:cs="Times New Roman"/>
          <w:b/>
          <w:color w:val="auto"/>
          <w:sz w:val="28"/>
          <w:szCs w:val="28"/>
        </w:rPr>
        <w:t>Согласие на обработку персональных данных</w:t>
      </w:r>
      <w:proofErr w:type="gramStart"/>
      <w:r w:rsidRPr="00BC7C8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7C81" w:rsidRPr="00BC7C81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Start"/>
      <w:r w:rsidR="00BC7C81" w:rsidRPr="00BC7C81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proofErr w:type="gramEnd"/>
      <w:r w:rsidR="00BC7C81" w:rsidRPr="00BC7C81">
        <w:rPr>
          <w:rFonts w:ascii="Times New Roman" w:hAnsi="Times New Roman" w:cs="Times New Roman"/>
          <w:i/>
          <w:color w:val="auto"/>
          <w:sz w:val="28"/>
          <w:szCs w:val="28"/>
        </w:rPr>
        <w:t>риложение 2)</w:t>
      </w:r>
    </w:p>
    <w:p w:rsidR="001808CB" w:rsidRPr="00AD2E48" w:rsidRDefault="0032556A" w:rsidP="00107D70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385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45479" w:rsidRPr="0062385E">
        <w:rPr>
          <w:rFonts w:ascii="Times New Roman" w:hAnsi="Times New Roman" w:cs="Times New Roman"/>
          <w:b/>
          <w:color w:val="auto"/>
          <w:sz w:val="28"/>
          <w:szCs w:val="28"/>
        </w:rPr>
        <w:t>сследовательские</w:t>
      </w:r>
      <w:r w:rsidRPr="006238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12CE4" w:rsidRPr="0062385E">
        <w:rPr>
          <w:rFonts w:ascii="Times New Roman" w:hAnsi="Times New Roman" w:cs="Times New Roman"/>
          <w:b/>
          <w:color w:val="auto"/>
          <w:sz w:val="28"/>
          <w:szCs w:val="28"/>
        </w:rPr>
        <w:t>проекты</w:t>
      </w:r>
      <w:r w:rsidR="00545479" w:rsidRPr="00BC7C8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857BC6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в печатном </w:t>
      </w:r>
      <w:r w:rsidR="00E44775">
        <w:rPr>
          <w:rFonts w:ascii="Times New Roman" w:hAnsi="Times New Roman" w:cs="Times New Roman"/>
          <w:color w:val="auto"/>
          <w:sz w:val="28"/>
          <w:szCs w:val="28"/>
        </w:rPr>
        <w:t>и электронном</w:t>
      </w:r>
      <w:r w:rsidR="005A0813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виде, оформленные</w:t>
      </w:r>
      <w:r w:rsidR="00545479" w:rsidRPr="00BC7C8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к написанию, оформлению и представлению исследовательских работ, </w:t>
      </w:r>
    </w:p>
    <w:p w:rsidR="00AD2E48" w:rsidRPr="007442E3" w:rsidRDefault="00AD2E48" w:rsidP="00AD2E48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Видеоролик</w:t>
      </w:r>
      <w:r w:rsidRPr="00AD2E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презентации работы, </w:t>
      </w:r>
      <w:r w:rsidRPr="00AD2E48">
        <w:rPr>
          <w:rFonts w:ascii="Times New Roman" w:hAnsi="Times New Roman" w:cs="Times New Roman"/>
          <w:color w:val="auto"/>
          <w:sz w:val="28"/>
          <w:szCs w:val="28"/>
        </w:rPr>
        <w:t>длительностью не более 7 минут.</w:t>
      </w:r>
      <w:r w:rsidRPr="00AD2E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442E3" w:rsidRPr="0062385E" w:rsidRDefault="007442E3" w:rsidP="007442E3">
      <w:pPr>
        <w:pStyle w:val="a3"/>
        <w:spacing w:line="276" w:lineRule="auto"/>
        <w:ind w:left="720"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62385E" w:rsidRPr="007442E3" w:rsidRDefault="0062385E" w:rsidP="007442E3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Заявки, конкурсные работы и видеоролики презентации подаются в электронном виде на одном носителе (на </w:t>
      </w:r>
      <w:proofErr w:type="spellStart"/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>флеш</w:t>
      </w:r>
      <w:proofErr w:type="spellEnd"/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накопителе или диске </w:t>
      </w:r>
      <w:proofErr w:type="gramStart"/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CD-R) </w:t>
      </w:r>
      <w:proofErr w:type="gramEnd"/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>электронные носители не возвращаю</w:t>
      </w:r>
      <w:r w:rsidR="007442E3"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r w:rsidRPr="007442E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ся.</w:t>
      </w:r>
    </w:p>
    <w:p w:rsidR="00845466" w:rsidRPr="00BC7C81" w:rsidRDefault="00D155A4" w:rsidP="00107D70">
      <w:pPr>
        <w:pStyle w:val="20"/>
        <w:shd w:val="clear" w:color="auto" w:fill="auto"/>
        <w:tabs>
          <w:tab w:val="left" w:pos="1447"/>
        </w:tabs>
        <w:spacing w:line="276" w:lineRule="auto"/>
        <w:ind w:firstLine="567"/>
        <w:jc w:val="both"/>
        <w:rPr>
          <w:color w:val="auto"/>
        </w:rPr>
      </w:pPr>
      <w:r w:rsidRPr="00BC7C81">
        <w:rPr>
          <w:color w:val="auto"/>
        </w:rPr>
        <w:t>В случае несоблюдения вышеперечисленных условий оргкомитет вправе не принимать работы для участия в Конкурсе.</w:t>
      </w:r>
      <w:r w:rsidR="00E93CF4" w:rsidRPr="00BC7C81">
        <w:rPr>
          <w:color w:val="auto"/>
        </w:rPr>
        <w:t xml:space="preserve"> </w:t>
      </w:r>
    </w:p>
    <w:p w:rsidR="00611A04" w:rsidRPr="00AD2E48" w:rsidRDefault="00845466" w:rsidP="00AD2E48">
      <w:pPr>
        <w:pStyle w:val="20"/>
        <w:shd w:val="clear" w:color="auto" w:fill="auto"/>
        <w:tabs>
          <w:tab w:val="left" w:pos="1447"/>
        </w:tabs>
        <w:spacing w:line="276" w:lineRule="auto"/>
        <w:ind w:firstLine="567"/>
        <w:jc w:val="both"/>
        <w:rPr>
          <w:color w:val="auto"/>
        </w:rPr>
      </w:pPr>
      <w:r w:rsidRPr="00BC7C81">
        <w:rPr>
          <w:color w:val="auto"/>
        </w:rPr>
        <w:t>3.</w:t>
      </w:r>
      <w:r w:rsidR="00BC7C81">
        <w:rPr>
          <w:color w:val="auto"/>
        </w:rPr>
        <w:t xml:space="preserve">5. </w:t>
      </w:r>
      <w:r w:rsidRPr="00BC7C81">
        <w:rPr>
          <w:color w:val="auto"/>
        </w:rPr>
        <w:t>Конкурсные работы не рецензируются и не возвращаются.</w:t>
      </w:r>
    </w:p>
    <w:p w:rsidR="00C57ACB" w:rsidRPr="00E44775" w:rsidRDefault="00C57ACB" w:rsidP="00711C1F">
      <w:pPr>
        <w:keepNext/>
        <w:keepLines/>
        <w:numPr>
          <w:ilvl w:val="0"/>
          <w:numId w:val="14"/>
        </w:numPr>
        <w:tabs>
          <w:tab w:val="left" w:pos="0"/>
        </w:tabs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6"/>
      <w:r w:rsidRPr="00E447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оценивания конкурсных работ</w:t>
      </w:r>
      <w:bookmarkEnd w:id="3"/>
    </w:p>
    <w:p w:rsidR="00C57ACB" w:rsidRPr="00501386" w:rsidRDefault="00C57ACB" w:rsidP="00501386">
      <w:pPr>
        <w:numPr>
          <w:ilvl w:val="1"/>
          <w:numId w:val="14"/>
        </w:numPr>
        <w:tabs>
          <w:tab w:val="left" w:pos="0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конкурсных работ производится по соответствующим критериям. Каждый критерий оценивается по пятибалльной системе только в целых единицах (без единичных показателей):</w:t>
      </w:r>
    </w:p>
    <w:p w:rsidR="00C57ACB" w:rsidRPr="00501386" w:rsidRDefault="00C57ACB" w:rsidP="00C57ACB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>5 баллов - полное соответствие требованиям;</w:t>
      </w:r>
    </w:p>
    <w:p w:rsidR="00C57ACB" w:rsidRPr="00501386" w:rsidRDefault="00C57ACB" w:rsidP="00C57ACB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>4-3 балла - соответствие достаточное;</w:t>
      </w:r>
    </w:p>
    <w:p w:rsidR="00C57ACB" w:rsidRPr="00501386" w:rsidRDefault="00C57ACB" w:rsidP="00C57ACB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>2-1 балл - соответствие недостаточное;</w:t>
      </w:r>
    </w:p>
    <w:p w:rsidR="007442E3" w:rsidRPr="00501386" w:rsidRDefault="00C57ACB" w:rsidP="00501386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>0 баллов - несоответствие требованиям либо отсутствие компонента.</w:t>
      </w:r>
    </w:p>
    <w:p w:rsidR="00C57ACB" w:rsidRPr="00501386" w:rsidRDefault="00501386" w:rsidP="00501386">
      <w:pPr>
        <w:numPr>
          <w:ilvl w:val="1"/>
          <w:numId w:val="14"/>
        </w:numPr>
        <w:tabs>
          <w:tab w:val="left" w:pos="0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Конкурсные работы по номинации </w:t>
      </w:r>
      <w:r w:rsidRPr="00542C9C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«Исследовательские проекты»</w:t>
      </w: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0138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оцениваются по следующим критериям:</w:t>
      </w:r>
    </w:p>
    <w:p w:rsidR="00501386" w:rsidRPr="00542C9C" w:rsidRDefault="00501386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корректность определения объекта, предмета, цели и задачи</w:t>
      </w:r>
      <w:r w:rsidR="00A0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сследования;</w:t>
      </w:r>
    </w:p>
    <w:p w:rsidR="00C57ACB" w:rsidRPr="00542C9C" w:rsidRDefault="00501386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достаточность и релевантность теоретической части работы её целям и задачам;</w:t>
      </w:r>
    </w:p>
    <w:p w:rsidR="00501386" w:rsidRPr="00542C9C" w:rsidRDefault="00501386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соответствие выбранных методов целям и задачам исследования, корректность постановки эксперимента;</w:t>
      </w:r>
    </w:p>
    <w:p w:rsidR="00501386" w:rsidRPr="00542C9C" w:rsidRDefault="00501386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грамотное оформление списка информационных источников, их новизна и доступность;</w:t>
      </w:r>
    </w:p>
    <w:p w:rsidR="00501386" w:rsidRPr="00542C9C" w:rsidRDefault="00501386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систематизация информационного материала (наличие таблиц, </w:t>
      </w:r>
      <w:r w:rsidR="00542C9C"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графиков);</w:t>
      </w:r>
    </w:p>
    <w:p w:rsidR="00542C9C" w:rsidRPr="00542C9C" w:rsidRDefault="00542C9C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практическая направленность работы;</w:t>
      </w:r>
    </w:p>
    <w:p w:rsidR="00542C9C" w:rsidRPr="00542C9C" w:rsidRDefault="00542C9C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качество доклада (четкость его построения, соблюдение регламента, доступность и логичность изложения материала);</w:t>
      </w:r>
    </w:p>
    <w:p w:rsidR="00542C9C" w:rsidRPr="00542C9C" w:rsidRDefault="00542C9C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терминологией, наличие словаря основных понятий проекта.</w:t>
      </w:r>
    </w:p>
    <w:p w:rsidR="00542C9C" w:rsidRDefault="00542C9C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2C9C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Максимальная оценка – 40 баллов.</w:t>
      </w:r>
    </w:p>
    <w:p w:rsidR="00542C9C" w:rsidRDefault="00542C9C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Конкурсные работы по номинации </w:t>
      </w:r>
      <w:r w:rsidRPr="00A0415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оцениваются по следующим критериям:</w:t>
      </w:r>
    </w:p>
    <w:p w:rsidR="00A04159" w:rsidRDefault="00A04159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самостоятельность и активность учащегося в реализации проекта;</w:t>
      </w:r>
    </w:p>
    <w:p w:rsidR="00A04159" w:rsidRDefault="00A04159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достаточность собранного материала для раскрытия темы;</w:t>
      </w:r>
    </w:p>
    <w:p w:rsidR="00A04159" w:rsidRDefault="00A04159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наглядность и качество оформления представленных материалов;</w:t>
      </w:r>
    </w:p>
    <w:p w:rsidR="00A04159" w:rsidRDefault="00A04159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оригинальность проекта;</w:t>
      </w:r>
    </w:p>
    <w:p w:rsidR="00A04159" w:rsidRDefault="00A04159" w:rsidP="00C57ACB">
      <w:pPr>
        <w:spacing w:line="322" w:lineRule="exact"/>
        <w:ind w:left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Максимальная оценка – 20 баллов.</w:t>
      </w:r>
    </w:p>
    <w:p w:rsidR="00A04159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Конкурсные работы по номинации </w:t>
      </w:r>
      <w:r w:rsidRPr="00A0415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A0415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Экодошколята</w:t>
      </w:r>
      <w:proofErr w:type="spellEnd"/>
      <w:r w:rsidRPr="00A0415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оцениваются по следующим критериям:</w:t>
      </w:r>
    </w:p>
    <w:p w:rsidR="00A04159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степень самостоятельности при проведении исследования;</w:t>
      </w:r>
    </w:p>
    <w:p w:rsidR="00A04159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аргументированность, четкое и логичное изложение;</w:t>
      </w:r>
    </w:p>
    <w:p w:rsidR="00A04159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качество оформления наглядного материала.</w:t>
      </w:r>
    </w:p>
    <w:p w:rsidR="00A04159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Максимальная оценка – 15 баллов.</w:t>
      </w:r>
    </w:p>
    <w:p w:rsidR="00A04159" w:rsidRPr="00542C9C" w:rsidRDefault="00A04159" w:rsidP="00A04159">
      <w:pPr>
        <w:spacing w:line="322" w:lineRule="exact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3654" w:rsidRPr="007A1D89" w:rsidRDefault="0051006A" w:rsidP="00A0415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rPr>
          <w:color w:val="auto"/>
        </w:rPr>
      </w:pPr>
      <w:bookmarkStart w:id="4" w:name="bookmark5"/>
      <w:r w:rsidRPr="007A1D89">
        <w:rPr>
          <w:color w:val="auto"/>
        </w:rPr>
        <w:t>Награждение победителей Конкурса</w:t>
      </w:r>
      <w:bookmarkEnd w:id="4"/>
    </w:p>
    <w:p w:rsidR="00023654" w:rsidRPr="007A1D89" w:rsidRDefault="00AA0ADE" w:rsidP="00023654">
      <w:pPr>
        <w:pStyle w:val="a4"/>
        <w:numPr>
          <w:ilvl w:val="1"/>
          <w:numId w:val="14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D89">
        <w:rPr>
          <w:rFonts w:ascii="Times New Roman" w:hAnsi="Times New Roman" w:cs="Times New Roman"/>
          <w:color w:val="auto"/>
          <w:sz w:val="28"/>
          <w:szCs w:val="28"/>
        </w:rPr>
        <w:t xml:space="preserve">Итоги Конкурса оформляются протоколом заседания жюри, который является основанием для подготовки </w:t>
      </w:r>
      <w:proofErr w:type="gramStart"/>
      <w:r w:rsidRPr="007A1D89">
        <w:rPr>
          <w:rFonts w:ascii="Times New Roman" w:hAnsi="Times New Roman" w:cs="Times New Roman"/>
          <w:color w:val="auto"/>
          <w:sz w:val="28"/>
          <w:szCs w:val="28"/>
        </w:rPr>
        <w:t>приказа управления образования Администрации города Симферополя</w:t>
      </w:r>
      <w:proofErr w:type="gramEnd"/>
      <w:r w:rsidRPr="007A1D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3654" w:rsidRPr="007A1D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3654" w:rsidRPr="007A1D89" w:rsidRDefault="00023654" w:rsidP="00023654">
      <w:pPr>
        <w:pStyle w:val="a4"/>
        <w:numPr>
          <w:ilvl w:val="1"/>
          <w:numId w:val="14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D89">
        <w:rPr>
          <w:rFonts w:ascii="Times New Roman" w:hAnsi="Times New Roman" w:cs="Times New Roman"/>
          <w:color w:val="auto"/>
          <w:sz w:val="28"/>
          <w:szCs w:val="28"/>
        </w:rPr>
        <w:t>Может быть присуждено только одно первое место по каждой из номинаций.</w:t>
      </w:r>
    </w:p>
    <w:p w:rsidR="00AA0ADE" w:rsidRPr="007A1D89" w:rsidRDefault="00AA0ADE" w:rsidP="00023654">
      <w:pPr>
        <w:pStyle w:val="a4"/>
        <w:numPr>
          <w:ilvl w:val="1"/>
          <w:numId w:val="14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D89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и призеры Конкурса по каждой номинации награждаются дипломами </w:t>
      </w:r>
      <w:proofErr w:type="gramStart"/>
      <w:r w:rsidRPr="007A1D89">
        <w:rPr>
          <w:rFonts w:ascii="Times New Roman" w:hAnsi="Times New Roman" w:cs="Times New Roman"/>
          <w:color w:val="auto"/>
          <w:sz w:val="28"/>
          <w:szCs w:val="28"/>
        </w:rPr>
        <w:t>управления образования Администрации города Симферополя</w:t>
      </w:r>
      <w:proofErr w:type="gramEnd"/>
      <w:r w:rsidRPr="007A1D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15C4" w:rsidRPr="007A1D89" w:rsidRDefault="007215C4">
      <w:pPr>
        <w:pStyle w:val="20"/>
        <w:shd w:val="clear" w:color="auto" w:fill="auto"/>
        <w:spacing w:after="340"/>
        <w:ind w:left="4960" w:firstLine="0"/>
        <w:jc w:val="right"/>
        <w:rPr>
          <w:rStyle w:val="24"/>
          <w:b w:val="0"/>
          <w:i w:val="0"/>
          <w:color w:val="auto"/>
          <w:sz w:val="22"/>
          <w:szCs w:val="22"/>
        </w:rPr>
      </w:pPr>
      <w:r w:rsidRPr="007A1D89">
        <w:rPr>
          <w:rStyle w:val="24"/>
          <w:b w:val="0"/>
          <w:i w:val="0"/>
          <w:color w:val="auto"/>
          <w:sz w:val="22"/>
          <w:szCs w:val="22"/>
        </w:rPr>
        <w:t>Приложение 1</w:t>
      </w:r>
    </w:p>
    <w:p w:rsidR="007A1692" w:rsidRPr="007A1D89" w:rsidRDefault="0051006A">
      <w:pPr>
        <w:pStyle w:val="20"/>
        <w:shd w:val="clear" w:color="auto" w:fill="auto"/>
        <w:spacing w:after="340"/>
        <w:ind w:left="4960" w:firstLine="0"/>
        <w:jc w:val="right"/>
        <w:rPr>
          <w:color w:val="auto"/>
        </w:rPr>
      </w:pPr>
      <w:r w:rsidRPr="007A1D89">
        <w:rPr>
          <w:rStyle w:val="24"/>
          <w:color w:val="auto"/>
        </w:rPr>
        <w:t xml:space="preserve">Председателю Оргкомитета </w:t>
      </w:r>
      <w:r w:rsidRPr="007A1D89">
        <w:rPr>
          <w:color w:val="auto"/>
        </w:rPr>
        <w:t>Республиканского конкурса природоведческих исследовательских проектов младших шко</w:t>
      </w:r>
      <w:r w:rsidR="0019586C" w:rsidRPr="007A1D89">
        <w:rPr>
          <w:color w:val="auto"/>
        </w:rPr>
        <w:t xml:space="preserve">льников </w:t>
      </w:r>
      <w:r w:rsidR="00023654" w:rsidRPr="007A1D89">
        <w:rPr>
          <w:color w:val="auto"/>
        </w:rPr>
        <w:t xml:space="preserve">«Первооткрыватель </w:t>
      </w:r>
      <w:r w:rsidR="00D52447" w:rsidRPr="007A1D89">
        <w:rPr>
          <w:color w:val="auto"/>
        </w:rPr>
        <w:t xml:space="preserve"> - 202</w:t>
      </w:r>
      <w:r w:rsidR="00B763B9" w:rsidRPr="00B763B9">
        <w:rPr>
          <w:color w:val="auto"/>
        </w:rPr>
        <w:t>2</w:t>
      </w:r>
      <w:r w:rsidR="00D52447" w:rsidRPr="007A1D89">
        <w:rPr>
          <w:color w:val="auto"/>
        </w:rPr>
        <w:t>»</w:t>
      </w:r>
    </w:p>
    <w:p w:rsidR="007A1692" w:rsidRPr="007A1D89" w:rsidRDefault="0051006A">
      <w:pPr>
        <w:pStyle w:val="30"/>
        <w:shd w:val="clear" w:color="auto" w:fill="auto"/>
        <w:spacing w:after="0"/>
        <w:rPr>
          <w:color w:val="auto"/>
        </w:rPr>
      </w:pPr>
      <w:r w:rsidRPr="007A1D89">
        <w:rPr>
          <w:color w:val="auto"/>
        </w:rPr>
        <w:t>Заявка</w:t>
      </w:r>
    </w:p>
    <w:p w:rsidR="007A1692" w:rsidRPr="007A1D89" w:rsidRDefault="0051006A">
      <w:pPr>
        <w:pStyle w:val="30"/>
        <w:shd w:val="clear" w:color="auto" w:fill="auto"/>
        <w:spacing w:after="0"/>
        <w:ind w:right="680"/>
        <w:rPr>
          <w:color w:val="auto"/>
        </w:rPr>
      </w:pPr>
      <w:r w:rsidRPr="007A1D89">
        <w:rPr>
          <w:color w:val="auto"/>
        </w:rPr>
        <w:t>на участие в Республиканском конкурсе природоведческих</w:t>
      </w:r>
      <w:r w:rsidRPr="007A1D89">
        <w:rPr>
          <w:color w:val="auto"/>
        </w:rPr>
        <w:br/>
        <w:t>исследовательских проектов младших шко</w:t>
      </w:r>
      <w:r w:rsidR="00023654" w:rsidRPr="007A1D89">
        <w:rPr>
          <w:color w:val="auto"/>
        </w:rPr>
        <w:t>льников</w:t>
      </w:r>
      <w:r w:rsidR="00023654" w:rsidRPr="007A1D89">
        <w:rPr>
          <w:color w:val="auto"/>
        </w:rPr>
        <w:br/>
        <w:t>«Первооткрыватель</w:t>
      </w:r>
      <w:r w:rsidRPr="007A1D89">
        <w:rPr>
          <w:color w:val="auto"/>
        </w:rPr>
        <w:t>»</w:t>
      </w:r>
    </w:p>
    <w:p w:rsidR="00340B03" w:rsidRPr="007A1D89" w:rsidRDefault="00340B03">
      <w:pPr>
        <w:pStyle w:val="30"/>
        <w:shd w:val="clear" w:color="auto" w:fill="auto"/>
        <w:spacing w:after="0"/>
        <w:ind w:right="680"/>
        <w:rPr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28"/>
      </w:tblGrid>
      <w:tr w:rsidR="007A1D89" w:rsidRPr="007A1D89" w:rsidTr="0097643D">
        <w:trPr>
          <w:trHeight w:hRule="exact" w:val="51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Фамилия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0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Имя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1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Отчество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0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Секция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0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работы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49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Город/ район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64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3" w:lineRule="exact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Учреждение общего среднего образования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49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65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3" w:lineRule="exact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Учреждение дополнительного образования </w:t>
            </w:r>
            <w:r w:rsidRPr="007A1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 наличии)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49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Учебное объединение </w:t>
            </w:r>
            <w:r w:rsidRPr="007A1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 наличии)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63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Руководитель работы</w:t>
            </w:r>
          </w:p>
          <w:p w:rsidR="0097643D" w:rsidRPr="007A1D89" w:rsidRDefault="0097643D" w:rsidP="0097643D">
            <w:pPr>
              <w:spacing w:line="232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(Фамилия, имя отчество - </w:t>
            </w:r>
            <w:r w:rsidRPr="007A1D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ПОЛНОСТЬЮ!</w:t>
            </w:r>
            <w:proofErr w:type="gramStart"/>
            <w:r w:rsidRPr="007A1D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!</w:t>
            </w:r>
            <w:proofErr w:type="gramEnd"/>
            <w:r w:rsidRPr="007A1D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!)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68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43D" w:rsidRPr="007A1D89" w:rsidRDefault="0097643D" w:rsidP="0097643D">
            <w:pPr>
              <w:tabs>
                <w:tab w:val="left" w:pos="1339"/>
                <w:tab w:val="left" w:pos="2830"/>
              </w:tabs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Место</w:t>
            </w: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ab/>
              <w:t>работы</w:t>
            </w: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ab/>
              <w:t>руководителя</w:t>
            </w:r>
          </w:p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работы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65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1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Контактный  </w:t>
            </w: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телефон </w:t>
            </w:r>
            <w:r w:rsidRPr="007A1D8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(руководителя)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  <w:tr w:rsidR="007A1D89" w:rsidRPr="007A1D89" w:rsidTr="0097643D">
        <w:trPr>
          <w:trHeight w:hRule="exact" w:val="54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43D" w:rsidRPr="007A1D89" w:rsidRDefault="0097643D" w:rsidP="0097643D">
            <w:pPr>
              <w:spacing w:line="310" w:lineRule="exact"/>
              <w:jc w:val="both"/>
              <w:rPr>
                <w:color w:val="auto"/>
              </w:rPr>
            </w:pPr>
            <w:r w:rsidRPr="007A1D8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Электронный адрес </w:t>
            </w:r>
            <w:r w:rsidRPr="007A1D8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(руководителя)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43D" w:rsidRPr="007A1D89" w:rsidRDefault="0097643D" w:rsidP="0097643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40B03" w:rsidRPr="007A1D89" w:rsidRDefault="00340B03">
      <w:pPr>
        <w:pStyle w:val="30"/>
        <w:shd w:val="clear" w:color="auto" w:fill="auto"/>
        <w:spacing w:after="0"/>
        <w:ind w:right="680"/>
        <w:rPr>
          <w:color w:val="auto"/>
        </w:rPr>
      </w:pPr>
    </w:p>
    <w:p w:rsidR="0097643D" w:rsidRPr="007A1D89" w:rsidRDefault="0097643D" w:rsidP="0097643D">
      <w:pPr>
        <w:pStyle w:val="30"/>
        <w:shd w:val="clear" w:color="auto" w:fill="auto"/>
        <w:tabs>
          <w:tab w:val="left" w:leader="underscore" w:pos="8302"/>
        </w:tabs>
        <w:spacing w:after="0" w:line="310" w:lineRule="exact"/>
        <w:jc w:val="both"/>
        <w:rPr>
          <w:color w:val="auto"/>
        </w:rPr>
      </w:pPr>
      <w:r w:rsidRPr="007A1D89">
        <w:rPr>
          <w:color w:val="auto"/>
        </w:rPr>
        <w:t>Подпись автора работы</w:t>
      </w:r>
      <w:r w:rsidRPr="007A1D89">
        <w:rPr>
          <w:color w:val="auto"/>
        </w:rPr>
        <w:tab/>
      </w:r>
    </w:p>
    <w:p w:rsidR="0097643D" w:rsidRPr="007A1D89" w:rsidRDefault="0097643D" w:rsidP="0097643D">
      <w:pPr>
        <w:pStyle w:val="40"/>
        <w:shd w:val="clear" w:color="auto" w:fill="auto"/>
        <w:tabs>
          <w:tab w:val="left" w:pos="7801"/>
        </w:tabs>
        <w:spacing w:after="618"/>
        <w:rPr>
          <w:color w:val="auto"/>
        </w:rPr>
      </w:pPr>
      <w:r w:rsidRPr="007A1D89">
        <w:rPr>
          <w:color w:val="auto"/>
        </w:rPr>
        <w:t>(представителя участника до 14 лет (родителей или лиц их заменяющих))</w:t>
      </w:r>
      <w:r w:rsidRPr="007A1D89">
        <w:rPr>
          <w:color w:val="auto"/>
        </w:rPr>
        <w:tab/>
        <w:t>ФИО</w:t>
      </w:r>
    </w:p>
    <w:p w:rsidR="0097643D" w:rsidRPr="007A1D89" w:rsidRDefault="0097643D" w:rsidP="0097643D">
      <w:pPr>
        <w:pStyle w:val="30"/>
        <w:shd w:val="clear" w:color="auto" w:fill="auto"/>
        <w:spacing w:after="0"/>
        <w:ind w:right="680"/>
        <w:jc w:val="left"/>
        <w:rPr>
          <w:color w:val="auto"/>
        </w:rPr>
      </w:pPr>
      <w:r w:rsidRPr="007A1D89">
        <w:rPr>
          <w:color w:val="auto"/>
        </w:rPr>
        <w:t>Директор МБОУ «     » ____________ / ___________________</w:t>
      </w:r>
    </w:p>
    <w:p w:rsidR="0097643D" w:rsidRPr="007A1D89" w:rsidRDefault="0097643D">
      <w:pPr>
        <w:pStyle w:val="30"/>
        <w:shd w:val="clear" w:color="auto" w:fill="auto"/>
        <w:spacing w:after="0"/>
        <w:ind w:right="680"/>
        <w:rPr>
          <w:color w:val="auto"/>
        </w:rPr>
      </w:pPr>
    </w:p>
    <w:p w:rsidR="00A04159" w:rsidRPr="007A1D89" w:rsidRDefault="00A04159">
      <w:pPr>
        <w:pStyle w:val="30"/>
        <w:shd w:val="clear" w:color="auto" w:fill="auto"/>
        <w:spacing w:after="0"/>
        <w:ind w:right="680"/>
        <w:rPr>
          <w:color w:val="auto"/>
        </w:rPr>
      </w:pPr>
    </w:p>
    <w:p w:rsidR="00A04159" w:rsidRPr="007A1D89" w:rsidRDefault="00A04159">
      <w:pPr>
        <w:pStyle w:val="30"/>
        <w:shd w:val="clear" w:color="auto" w:fill="auto"/>
        <w:spacing w:after="0"/>
        <w:ind w:right="680"/>
        <w:rPr>
          <w:color w:val="auto"/>
        </w:rPr>
      </w:pPr>
    </w:p>
    <w:p w:rsidR="0019586C" w:rsidRPr="007A1D89" w:rsidRDefault="0097643D" w:rsidP="007215C4">
      <w:pPr>
        <w:pStyle w:val="30"/>
        <w:shd w:val="clear" w:color="auto" w:fill="auto"/>
        <w:spacing w:after="0"/>
        <w:ind w:right="680"/>
        <w:jc w:val="left"/>
        <w:rPr>
          <w:color w:val="auto"/>
        </w:rPr>
      </w:pPr>
      <w:r w:rsidRPr="007A1D89">
        <w:rPr>
          <w:color w:val="auto"/>
        </w:rPr>
        <w:t>МП</w:t>
      </w:r>
    </w:p>
    <w:p w:rsidR="00A04159" w:rsidRPr="00A04159" w:rsidRDefault="00A04159" w:rsidP="00A04159">
      <w:pPr>
        <w:widowControl/>
        <w:ind w:left="6096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lang w:eastAsia="en-US" w:bidi="ar-SA"/>
        </w:rPr>
        <w:t>Приложение 2</w:t>
      </w:r>
    </w:p>
    <w:p w:rsidR="007A1D89" w:rsidRPr="007A1D89" w:rsidRDefault="007A1D89" w:rsidP="007A1D89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D89" w:rsidRPr="00120C3E" w:rsidRDefault="007A1D89" w:rsidP="007A1D89">
      <w:pPr>
        <w:widowControl/>
        <w:ind w:firstLine="54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Hlk61430233"/>
      <w:r w:rsidRPr="00120C3E">
        <w:rPr>
          <w:rFonts w:ascii="Times New Roman" w:eastAsia="Calibri" w:hAnsi="Times New Roman" w:cs="Times New Roman"/>
          <w:b/>
          <w:color w:val="auto"/>
          <w:lang w:eastAsia="en-US" w:bidi="ar-SA"/>
        </w:rPr>
        <w:t>СОГЛАСИЕ</w:t>
      </w:r>
    </w:p>
    <w:p w:rsidR="007A1D89" w:rsidRPr="00120C3E" w:rsidRDefault="007A1D89" w:rsidP="007A1D89">
      <w:pPr>
        <w:widowControl/>
        <w:ind w:firstLine="54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b/>
          <w:color w:val="auto"/>
          <w:lang w:eastAsia="en-US" w:bidi="ar-SA"/>
        </w:rPr>
        <w:t>на обработку персональных данных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Я, __________________________________________________________________________________</w:t>
      </w:r>
    </w:p>
    <w:p w:rsidR="007A1D89" w:rsidRPr="00120C3E" w:rsidRDefault="007A1D89" w:rsidP="007A1D8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(ФИО родителя или законного представителя)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являясь законным представителем несовершеннолетнего ___________________________________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</w:t>
      </w:r>
    </w:p>
    <w:p w:rsidR="007A1D89" w:rsidRPr="00120C3E" w:rsidRDefault="007A1D89" w:rsidP="007A1D8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(ФИО несовершеннолетнего)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:rsidR="007A1D89" w:rsidRPr="00120C3E" w:rsidRDefault="007A1D89" w:rsidP="007A1D89">
      <w:pPr>
        <w:widowControl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Фамилия, имя отчество участника Конкурса</w:t>
      </w:r>
    </w:p>
    <w:p w:rsidR="007A1D89" w:rsidRPr="00120C3E" w:rsidRDefault="007A1D89" w:rsidP="007A1D89">
      <w:pPr>
        <w:widowControl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Регион проживания (муниципальное образование)</w:t>
      </w:r>
    </w:p>
    <w:p w:rsidR="007A1D89" w:rsidRPr="00120C3E" w:rsidRDefault="007A1D89" w:rsidP="007A1D89">
      <w:pPr>
        <w:widowControl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Место обучения, класс, учебное объединение</w:t>
      </w:r>
    </w:p>
    <w:p w:rsidR="007A1D89" w:rsidRPr="00120C3E" w:rsidRDefault="007A1D89" w:rsidP="007A1D89">
      <w:pPr>
        <w:widowControl/>
        <w:numPr>
          <w:ilvl w:val="0"/>
          <w:numId w:val="19"/>
        </w:numPr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Информация о результатах Конкурса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для составления списков участников _____________________________________________________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_________________________________________________________________________________________________________________________________________________________________________,</w:t>
      </w:r>
    </w:p>
    <w:p w:rsidR="007A1D89" w:rsidRPr="00120C3E" w:rsidRDefault="007A1D89" w:rsidP="007A1D8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(название Конкурса)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</w:t>
      </w:r>
      <w:proofErr w:type="gramEnd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ресурсах</w:t>
      </w:r>
      <w:proofErr w:type="gramEnd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 xml:space="preserve"> (сайт, официальные группы в социальных сетях) и в других печатных материалах организатора.</w:t>
      </w:r>
    </w:p>
    <w:p w:rsidR="007A1D89" w:rsidRPr="00120C3E" w:rsidRDefault="007A1D89" w:rsidP="007A1D89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Положением __________________________________________________________________ 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__________________________________________________________________________________________________________________________________________________________________________</w:t>
      </w:r>
    </w:p>
    <w:p w:rsidR="007A1D89" w:rsidRPr="00120C3E" w:rsidRDefault="007A1D89" w:rsidP="007A1D8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(название Конкурса)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ознакомле</w:t>
      </w:r>
      <w:proofErr w:type="gramStart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н(</w:t>
      </w:r>
      <w:proofErr w:type="gramEnd"/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а) и согласен(сна).</w:t>
      </w:r>
    </w:p>
    <w:p w:rsidR="007A1D89" w:rsidRPr="00120C3E" w:rsidRDefault="007A1D89" w:rsidP="007A1D89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Даю согласие на использование конкурсных материалов______________________________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</w:t>
      </w:r>
    </w:p>
    <w:p w:rsidR="007A1D89" w:rsidRPr="00120C3E" w:rsidRDefault="007A1D89" w:rsidP="007A1D89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(ФИО несовершеннолетнего участника Конкурса)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:rsidR="007A1D89" w:rsidRPr="00120C3E" w:rsidRDefault="007A1D89" w:rsidP="007A1D89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7A1D89" w:rsidRPr="00120C3E" w:rsidRDefault="007A1D89" w:rsidP="007A1D89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Настоящее согласие может быть отозвано мной в письменной форме.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A1D89" w:rsidRPr="00120C3E" w:rsidRDefault="007A1D89" w:rsidP="007A1D89">
      <w:pPr>
        <w:widowControl/>
        <w:ind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Дата заполнения «____» _____________20__ г.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Подпись родителей/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>законных представителей</w:t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  <w:t>___________________________  _____________________________</w:t>
      </w:r>
    </w:p>
    <w:p w:rsidR="007A1D89" w:rsidRPr="00120C3E" w:rsidRDefault="007A1D89" w:rsidP="007A1D8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120C3E">
        <w:rPr>
          <w:rFonts w:ascii="Times New Roman" w:eastAsia="Calibri" w:hAnsi="Times New Roman" w:cs="Times New Roman"/>
          <w:color w:val="auto"/>
          <w:lang w:eastAsia="en-US" w:bidi="ar-SA"/>
        </w:rPr>
        <w:tab/>
        <w:t>ФИО</w:t>
      </w:r>
      <w:bookmarkEnd w:id="5"/>
    </w:p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Министерство образования, науки и молодежи Республики Крым</w:t>
      </w:r>
    </w:p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Государственное бюджетное образовательное учреждение</w:t>
      </w:r>
    </w:p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дополнительного образования Республики Крым</w:t>
      </w:r>
    </w:p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"Эколого-биологический центр"</w:t>
      </w:r>
    </w:p>
    <w:tbl>
      <w:tblPr>
        <w:tblW w:w="4098" w:type="dxa"/>
        <w:jc w:val="right"/>
        <w:tblInd w:w="-4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A04159" w:rsidRPr="00A04159" w:rsidTr="00E85252">
        <w:trPr>
          <w:jc w:val="right"/>
        </w:trPr>
        <w:tc>
          <w:tcPr>
            <w:tcW w:w="4098" w:type="dxa"/>
          </w:tcPr>
          <w:p w:rsidR="007215C4" w:rsidRPr="00A04159" w:rsidRDefault="007215C4" w:rsidP="007215C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6" w:name="table02"/>
            <w:bookmarkEnd w:id="6"/>
          </w:p>
          <w:p w:rsidR="007215C4" w:rsidRPr="00A04159" w:rsidRDefault="007215C4" w:rsidP="007215C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215C4" w:rsidRPr="00A04159" w:rsidRDefault="007215C4" w:rsidP="007215C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Направление: Мир животных</w:t>
            </w:r>
          </w:p>
        </w:tc>
      </w:tr>
    </w:tbl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80" w:lineRule="atLeast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pPr w:leftFromText="180" w:rightFromText="180" w:vertAnchor="text" w:horzAnchor="margin" w:tblpXSpec="right" w:tblpY="1092"/>
        <w:tblOverlap w:val="never"/>
        <w:tblW w:w="4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</w:tblGrid>
      <w:tr w:rsidR="00A04159" w:rsidRPr="00A04159" w:rsidTr="00E85252">
        <w:tc>
          <w:tcPr>
            <w:tcW w:w="4239" w:type="dxa"/>
          </w:tcPr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7" w:name="table03"/>
            <w:bookmarkEnd w:id="7"/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Работу выполнил: </w:t>
            </w:r>
          </w:p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Титов Дмитрий Сергеевич, </w:t>
            </w:r>
          </w:p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ученик 3 класса муниципального бюджетного общеобразовательного учреждения «Средняя общеобразовательная школа № 33» муниципального образования городской округ Симферополь</w:t>
            </w:r>
          </w:p>
          <w:p w:rsidR="007215C4" w:rsidRPr="00A04159" w:rsidRDefault="007215C4" w:rsidP="007215C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215C4" w:rsidRPr="00A04159" w:rsidRDefault="007215C4" w:rsidP="007215C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Научный руководитель: </w:t>
            </w:r>
          </w:p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</w:p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041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Шевченко Татьяна Анатольевна, учитель начальных классов муниципального бюджетного общеобразовательного учреждения «Средняя общеобразовательная школа № 33» муниципального образования городской округ Симферополь</w:t>
            </w:r>
          </w:p>
          <w:p w:rsidR="007215C4" w:rsidRPr="00A04159" w:rsidRDefault="007215C4" w:rsidP="007215C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7215C4" w:rsidRPr="00A04159" w:rsidRDefault="007215C4" w:rsidP="007215C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0415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СРЕДНЕАЗИАТСКАЯ ЧЕРЕПАХА: </w:t>
      </w:r>
    </w:p>
    <w:p w:rsidR="007215C4" w:rsidRPr="00A04159" w:rsidRDefault="007215C4" w:rsidP="007215C4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415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ЖИЗНЬ В ДИКОЙ ПРИРОДЕ И В НЕВОЛЕ</w:t>
      </w: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tabs>
          <w:tab w:val="left" w:pos="2106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ind w:left="1416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ind w:left="2124" w:firstLine="708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ind w:left="2124" w:firstLine="708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ind w:left="2124" w:firstLine="708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A0415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5C4" w:rsidRPr="00B763B9" w:rsidRDefault="007215C4" w:rsidP="007215C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</w:pPr>
      <w:r w:rsidRPr="00A041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  Симферополь – 202</w:t>
      </w:r>
      <w:r w:rsidR="00B763B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2</w:t>
      </w:r>
    </w:p>
    <w:sectPr w:rsidR="007215C4" w:rsidRPr="00B763B9" w:rsidSect="007442E3">
      <w:pgSz w:w="11900" w:h="16840"/>
      <w:pgMar w:top="567" w:right="56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A8" w:rsidRDefault="000B50A8">
      <w:r>
        <w:separator/>
      </w:r>
    </w:p>
  </w:endnote>
  <w:endnote w:type="continuationSeparator" w:id="0">
    <w:p w:rsidR="000B50A8" w:rsidRDefault="000B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A8" w:rsidRDefault="000B50A8"/>
  </w:footnote>
  <w:footnote w:type="continuationSeparator" w:id="0">
    <w:p w:rsidR="000B50A8" w:rsidRDefault="000B50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91"/>
    <w:multiLevelType w:val="multilevel"/>
    <w:tmpl w:val="049A08E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7C3A"/>
    <w:multiLevelType w:val="multilevel"/>
    <w:tmpl w:val="3F5ABC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B317A"/>
    <w:multiLevelType w:val="hybridMultilevel"/>
    <w:tmpl w:val="9E86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1B1"/>
    <w:multiLevelType w:val="hybridMultilevel"/>
    <w:tmpl w:val="F2EC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7F54"/>
    <w:multiLevelType w:val="multilevel"/>
    <w:tmpl w:val="3CA4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56C24"/>
    <w:multiLevelType w:val="multilevel"/>
    <w:tmpl w:val="F9DE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873E1"/>
    <w:multiLevelType w:val="hybridMultilevel"/>
    <w:tmpl w:val="A2648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A38"/>
    <w:multiLevelType w:val="multilevel"/>
    <w:tmpl w:val="F9DE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23381"/>
    <w:multiLevelType w:val="hybridMultilevel"/>
    <w:tmpl w:val="3C32C1E4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05F7"/>
    <w:multiLevelType w:val="multilevel"/>
    <w:tmpl w:val="09486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u w:val="none"/>
      </w:rPr>
    </w:lvl>
  </w:abstractNum>
  <w:abstractNum w:abstractNumId="10">
    <w:nsid w:val="405671EB"/>
    <w:multiLevelType w:val="hybridMultilevel"/>
    <w:tmpl w:val="29C4BE2A"/>
    <w:lvl w:ilvl="0" w:tplc="DFE600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51B5"/>
    <w:multiLevelType w:val="hybridMultilevel"/>
    <w:tmpl w:val="B5D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1B9E"/>
    <w:multiLevelType w:val="hybridMultilevel"/>
    <w:tmpl w:val="B92444BC"/>
    <w:lvl w:ilvl="0" w:tplc="DB02813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2484C"/>
    <w:multiLevelType w:val="hybridMultilevel"/>
    <w:tmpl w:val="85B6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34BDD"/>
    <w:multiLevelType w:val="hybridMultilevel"/>
    <w:tmpl w:val="24AAEFF4"/>
    <w:lvl w:ilvl="0" w:tplc="2B6C39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C310B"/>
    <w:multiLevelType w:val="multilevel"/>
    <w:tmpl w:val="6DF82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33510"/>
    <w:multiLevelType w:val="multilevel"/>
    <w:tmpl w:val="CDAE0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7B2348"/>
    <w:multiLevelType w:val="multilevel"/>
    <w:tmpl w:val="390879E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7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1692"/>
    <w:rsid w:val="00023654"/>
    <w:rsid w:val="000353BC"/>
    <w:rsid w:val="00037504"/>
    <w:rsid w:val="000635BE"/>
    <w:rsid w:val="0007403E"/>
    <w:rsid w:val="000B50A8"/>
    <w:rsid w:val="00107D70"/>
    <w:rsid w:val="00120C3E"/>
    <w:rsid w:val="001808CB"/>
    <w:rsid w:val="00191A90"/>
    <w:rsid w:val="0019586C"/>
    <w:rsid w:val="0019711D"/>
    <w:rsid w:val="001B3F3E"/>
    <w:rsid w:val="00212F11"/>
    <w:rsid w:val="0024517F"/>
    <w:rsid w:val="002F587F"/>
    <w:rsid w:val="0031036E"/>
    <w:rsid w:val="0032556A"/>
    <w:rsid w:val="00340B03"/>
    <w:rsid w:val="00345090"/>
    <w:rsid w:val="00373385"/>
    <w:rsid w:val="003946DD"/>
    <w:rsid w:val="003B5CC1"/>
    <w:rsid w:val="003C5710"/>
    <w:rsid w:val="00501386"/>
    <w:rsid w:val="0050230F"/>
    <w:rsid w:val="0051006A"/>
    <w:rsid w:val="00542C9C"/>
    <w:rsid w:val="00545479"/>
    <w:rsid w:val="005633EF"/>
    <w:rsid w:val="005A0813"/>
    <w:rsid w:val="005A36B1"/>
    <w:rsid w:val="005B3810"/>
    <w:rsid w:val="005D1917"/>
    <w:rsid w:val="005D311D"/>
    <w:rsid w:val="006052DD"/>
    <w:rsid w:val="00611A04"/>
    <w:rsid w:val="00613319"/>
    <w:rsid w:val="00614199"/>
    <w:rsid w:val="0061538E"/>
    <w:rsid w:val="00621EC1"/>
    <w:rsid w:val="0062385E"/>
    <w:rsid w:val="00711C1F"/>
    <w:rsid w:val="007179BB"/>
    <w:rsid w:val="007215C4"/>
    <w:rsid w:val="007442E3"/>
    <w:rsid w:val="00775793"/>
    <w:rsid w:val="00787E4D"/>
    <w:rsid w:val="007A1692"/>
    <w:rsid w:val="007A1D89"/>
    <w:rsid w:val="007D7C81"/>
    <w:rsid w:val="00812CE4"/>
    <w:rsid w:val="008345F0"/>
    <w:rsid w:val="00845466"/>
    <w:rsid w:val="00850FE6"/>
    <w:rsid w:val="00857BC6"/>
    <w:rsid w:val="008B44D7"/>
    <w:rsid w:val="00905C32"/>
    <w:rsid w:val="00970438"/>
    <w:rsid w:val="0097643D"/>
    <w:rsid w:val="009850EA"/>
    <w:rsid w:val="009963AD"/>
    <w:rsid w:val="009D4D01"/>
    <w:rsid w:val="009D75F7"/>
    <w:rsid w:val="00A04159"/>
    <w:rsid w:val="00A30E9C"/>
    <w:rsid w:val="00A5420C"/>
    <w:rsid w:val="00A571F9"/>
    <w:rsid w:val="00A63586"/>
    <w:rsid w:val="00A958B5"/>
    <w:rsid w:val="00AA0ADE"/>
    <w:rsid w:val="00AD2E48"/>
    <w:rsid w:val="00AD7A93"/>
    <w:rsid w:val="00AF0627"/>
    <w:rsid w:val="00B763B9"/>
    <w:rsid w:val="00BA1B19"/>
    <w:rsid w:val="00BC7C81"/>
    <w:rsid w:val="00BF19E8"/>
    <w:rsid w:val="00BF1F2B"/>
    <w:rsid w:val="00C01DAA"/>
    <w:rsid w:val="00C57ACB"/>
    <w:rsid w:val="00C925B3"/>
    <w:rsid w:val="00CA0AC1"/>
    <w:rsid w:val="00CA59D9"/>
    <w:rsid w:val="00D03F4A"/>
    <w:rsid w:val="00D054E9"/>
    <w:rsid w:val="00D155A4"/>
    <w:rsid w:val="00D52447"/>
    <w:rsid w:val="00D96006"/>
    <w:rsid w:val="00DB1C0C"/>
    <w:rsid w:val="00E25EBA"/>
    <w:rsid w:val="00E36D8B"/>
    <w:rsid w:val="00E44775"/>
    <w:rsid w:val="00E93CF4"/>
    <w:rsid w:val="00EC433A"/>
    <w:rsid w:val="00ED3FE3"/>
    <w:rsid w:val="00EE3587"/>
    <w:rsid w:val="00F162A3"/>
    <w:rsid w:val="00F3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391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391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9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9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sid w:val="00A958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95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958B5"/>
    <w:pPr>
      <w:shd w:val="clear" w:color="auto" w:fill="FFFFFF"/>
      <w:spacing w:line="320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58B5"/>
    <w:pPr>
      <w:shd w:val="clear" w:color="auto" w:fill="FFFFFF"/>
      <w:spacing w:before="5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958B5"/>
    <w:pPr>
      <w:shd w:val="clear" w:color="auto" w:fill="FFFFFF"/>
      <w:spacing w:after="3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958B5"/>
    <w:pPr>
      <w:shd w:val="clear" w:color="auto" w:fill="FFFFFF"/>
      <w:spacing w:after="68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958B5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сновной т."/>
    <w:uiPriority w:val="99"/>
    <w:rsid w:val="007D7C81"/>
    <w:pPr>
      <w:widowControl/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styleId="a4">
    <w:name w:val="List Paragraph"/>
    <w:basedOn w:val="a"/>
    <w:uiPriority w:val="34"/>
    <w:qFormat/>
    <w:rsid w:val="005454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2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391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391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8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сновной т."/>
    <w:uiPriority w:val="99"/>
    <w:rsid w:val="007D7C81"/>
    <w:pPr>
      <w:widowControl/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styleId="a4">
    <w:name w:val="List Paragraph"/>
    <w:basedOn w:val="a"/>
    <w:uiPriority w:val="34"/>
    <w:qFormat/>
    <w:rsid w:val="0054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simf.m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ЦДЮТ</cp:lastModifiedBy>
  <cp:revision>45</cp:revision>
  <dcterms:created xsi:type="dcterms:W3CDTF">2018-01-22T06:32:00Z</dcterms:created>
  <dcterms:modified xsi:type="dcterms:W3CDTF">2022-01-19T09:03:00Z</dcterms:modified>
</cp:coreProperties>
</file>